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horzAnchor="margin" w:tblpY="495"/>
        <w:tblW w:w="9288" w:type="dxa"/>
        <w:tblLook w:val="04A0" w:firstRow="1" w:lastRow="0" w:firstColumn="1" w:lastColumn="0" w:noHBand="0" w:noVBand="1"/>
      </w:tblPr>
      <w:tblGrid>
        <w:gridCol w:w="4644"/>
        <w:gridCol w:w="4644"/>
      </w:tblGrid>
      <w:tr w:rsidR="00E92A43" w14:paraId="3CC3FCEA" w14:textId="77777777" w:rsidTr="004E36D1">
        <w:tc>
          <w:tcPr>
            <w:tcW w:w="4644" w:type="dxa"/>
            <w:vAlign w:val="center"/>
          </w:tcPr>
          <w:p w14:paraId="5E15E3B2" w14:textId="77777777" w:rsidR="00E92A43" w:rsidRPr="00274552" w:rsidRDefault="00E92A43" w:rsidP="00E92A43">
            <w:pPr>
              <w:spacing w:line="276" w:lineRule="auto"/>
              <w:rPr>
                <w:rFonts w:ascii="Arial" w:hAnsi="Arial" w:cs="Arial"/>
              </w:rPr>
            </w:pPr>
            <w:r w:rsidRPr="00274552">
              <w:rPr>
                <w:rFonts w:ascii="Arial" w:hAnsi="Arial" w:cs="Arial"/>
              </w:rPr>
              <w:t>1. Naziv obveznika: Centar za profesionalnu rehabilitaciju „Zagreb“</w:t>
            </w:r>
          </w:p>
        </w:tc>
        <w:tc>
          <w:tcPr>
            <w:tcW w:w="4644" w:type="dxa"/>
            <w:vAlign w:val="center"/>
          </w:tcPr>
          <w:p w14:paraId="08CD084C" w14:textId="77777777" w:rsidR="00E92A43" w:rsidRPr="00274552" w:rsidRDefault="00E92A43" w:rsidP="00E92A43">
            <w:pPr>
              <w:spacing w:line="276" w:lineRule="auto"/>
              <w:rPr>
                <w:rFonts w:ascii="Arial" w:hAnsi="Arial" w:cs="Arial"/>
              </w:rPr>
            </w:pPr>
            <w:r w:rsidRPr="00274552">
              <w:rPr>
                <w:rFonts w:ascii="Arial" w:hAnsi="Arial" w:cs="Arial"/>
              </w:rPr>
              <w:t>7. OIB: 69410598395</w:t>
            </w:r>
          </w:p>
        </w:tc>
      </w:tr>
      <w:tr w:rsidR="00E92A43" w14:paraId="0CC75127" w14:textId="77777777" w:rsidTr="004E36D1">
        <w:trPr>
          <w:trHeight w:val="395"/>
        </w:trPr>
        <w:tc>
          <w:tcPr>
            <w:tcW w:w="4644" w:type="dxa"/>
            <w:vAlign w:val="center"/>
          </w:tcPr>
          <w:p w14:paraId="45CA646A" w14:textId="77777777" w:rsidR="00E92A43" w:rsidRPr="00274552" w:rsidRDefault="00E92A43" w:rsidP="00E92A43">
            <w:pPr>
              <w:spacing w:line="276" w:lineRule="auto"/>
              <w:rPr>
                <w:rFonts w:ascii="Arial" w:hAnsi="Arial" w:cs="Arial"/>
              </w:rPr>
            </w:pPr>
            <w:r w:rsidRPr="00274552">
              <w:rPr>
                <w:rFonts w:ascii="Arial" w:hAnsi="Arial" w:cs="Arial"/>
              </w:rPr>
              <w:t>2. Poštanski broj i mjesto: 10000 Zagreb</w:t>
            </w:r>
          </w:p>
        </w:tc>
        <w:tc>
          <w:tcPr>
            <w:tcW w:w="4644" w:type="dxa"/>
            <w:vAlign w:val="center"/>
          </w:tcPr>
          <w:p w14:paraId="007B1452" w14:textId="77777777" w:rsidR="00E92A43" w:rsidRPr="00274552" w:rsidRDefault="00E92A43" w:rsidP="00E92A43">
            <w:pPr>
              <w:spacing w:line="276" w:lineRule="auto"/>
              <w:rPr>
                <w:rFonts w:ascii="Arial" w:hAnsi="Arial" w:cs="Arial"/>
              </w:rPr>
            </w:pPr>
            <w:r w:rsidRPr="00274552">
              <w:rPr>
                <w:rFonts w:ascii="Arial" w:hAnsi="Arial" w:cs="Arial"/>
              </w:rPr>
              <w:t xml:space="preserve">8. Razina: </w:t>
            </w:r>
            <w:r>
              <w:rPr>
                <w:rFonts w:ascii="Arial" w:hAnsi="Arial" w:cs="Arial"/>
              </w:rPr>
              <w:t>11</w:t>
            </w:r>
          </w:p>
        </w:tc>
      </w:tr>
      <w:tr w:rsidR="00E92A43" w14:paraId="79064919" w14:textId="77777777" w:rsidTr="004E36D1">
        <w:trPr>
          <w:trHeight w:val="415"/>
        </w:trPr>
        <w:tc>
          <w:tcPr>
            <w:tcW w:w="4644" w:type="dxa"/>
            <w:vAlign w:val="center"/>
          </w:tcPr>
          <w:p w14:paraId="558103F5" w14:textId="77777777" w:rsidR="00E92A43" w:rsidRPr="00274552" w:rsidRDefault="00E92A43" w:rsidP="00E92A43">
            <w:pPr>
              <w:spacing w:line="276" w:lineRule="auto"/>
              <w:rPr>
                <w:rFonts w:ascii="Arial" w:hAnsi="Arial" w:cs="Arial"/>
              </w:rPr>
            </w:pPr>
            <w:r w:rsidRPr="00274552">
              <w:rPr>
                <w:rFonts w:ascii="Arial" w:hAnsi="Arial" w:cs="Arial"/>
              </w:rPr>
              <w:t xml:space="preserve">3. Adresa sjedišta: </w:t>
            </w:r>
            <w:r>
              <w:rPr>
                <w:rFonts w:ascii="Arial" w:hAnsi="Arial" w:cs="Arial"/>
              </w:rPr>
              <w:t>Republike Austrije 1</w:t>
            </w:r>
          </w:p>
        </w:tc>
        <w:tc>
          <w:tcPr>
            <w:tcW w:w="4644" w:type="dxa"/>
            <w:vAlign w:val="center"/>
          </w:tcPr>
          <w:p w14:paraId="5181BB96" w14:textId="5B1BE1D4" w:rsidR="00E92A43" w:rsidRPr="00274552" w:rsidRDefault="00E92A43" w:rsidP="00E92A43">
            <w:pPr>
              <w:spacing w:line="276" w:lineRule="auto"/>
              <w:rPr>
                <w:rFonts w:ascii="Arial" w:hAnsi="Arial" w:cs="Arial"/>
              </w:rPr>
            </w:pPr>
            <w:r w:rsidRPr="00274552">
              <w:rPr>
                <w:rFonts w:ascii="Arial" w:hAnsi="Arial" w:cs="Arial"/>
              </w:rPr>
              <w:t xml:space="preserve">9. Razdjel: </w:t>
            </w:r>
            <w:r>
              <w:rPr>
                <w:rFonts w:ascii="Arial" w:hAnsi="Arial" w:cs="Arial"/>
              </w:rPr>
              <w:t>086</w:t>
            </w:r>
            <w:r w:rsidR="004D5D5A">
              <w:rPr>
                <w:rFonts w:ascii="Arial" w:hAnsi="Arial" w:cs="Arial"/>
              </w:rPr>
              <w:t>; Glava: 55</w:t>
            </w:r>
          </w:p>
        </w:tc>
      </w:tr>
      <w:tr w:rsidR="00E92A43" w14:paraId="10ECF3C0" w14:textId="77777777" w:rsidTr="004E36D1">
        <w:trPr>
          <w:trHeight w:val="688"/>
        </w:trPr>
        <w:tc>
          <w:tcPr>
            <w:tcW w:w="4644" w:type="dxa"/>
            <w:vAlign w:val="center"/>
          </w:tcPr>
          <w:p w14:paraId="012F3B99" w14:textId="77777777" w:rsidR="00E92A43" w:rsidRPr="00274552" w:rsidRDefault="00E92A43" w:rsidP="00E92A43">
            <w:pPr>
              <w:spacing w:line="276" w:lineRule="auto"/>
              <w:rPr>
                <w:rFonts w:ascii="Arial" w:hAnsi="Arial" w:cs="Arial"/>
              </w:rPr>
            </w:pPr>
            <w:r w:rsidRPr="00274552">
              <w:rPr>
                <w:rFonts w:ascii="Arial" w:hAnsi="Arial" w:cs="Arial"/>
              </w:rPr>
              <w:t>4. Šifra grada/općine:</w:t>
            </w:r>
            <w:r>
              <w:rPr>
                <w:rFonts w:ascii="Arial" w:hAnsi="Arial" w:cs="Arial"/>
              </w:rPr>
              <w:t xml:space="preserve"> </w:t>
            </w:r>
            <w:r w:rsidRPr="00274552">
              <w:rPr>
                <w:rFonts w:ascii="Arial" w:hAnsi="Arial" w:cs="Arial"/>
              </w:rPr>
              <w:t>133- Županija GRAD ZAGREB, grad/općina: GRAD ZAGREB</w:t>
            </w:r>
          </w:p>
        </w:tc>
        <w:tc>
          <w:tcPr>
            <w:tcW w:w="4644" w:type="dxa"/>
            <w:vAlign w:val="center"/>
          </w:tcPr>
          <w:p w14:paraId="0C0E0546" w14:textId="77777777" w:rsidR="00E92A43" w:rsidRPr="00274552" w:rsidRDefault="00E92A43" w:rsidP="00E92A43">
            <w:pPr>
              <w:spacing w:line="276" w:lineRule="auto"/>
              <w:rPr>
                <w:rFonts w:ascii="Arial" w:hAnsi="Arial" w:cs="Arial"/>
              </w:rPr>
            </w:pPr>
            <w:r w:rsidRPr="00274552">
              <w:rPr>
                <w:rFonts w:ascii="Arial" w:hAnsi="Arial" w:cs="Arial"/>
              </w:rPr>
              <w:t>10. Šifra djelatnosti: 8810</w:t>
            </w:r>
          </w:p>
        </w:tc>
      </w:tr>
      <w:tr w:rsidR="00E92A43" w14:paraId="7664CD0F" w14:textId="77777777" w:rsidTr="004E36D1">
        <w:trPr>
          <w:trHeight w:val="456"/>
        </w:trPr>
        <w:tc>
          <w:tcPr>
            <w:tcW w:w="4644" w:type="dxa"/>
            <w:vAlign w:val="center"/>
          </w:tcPr>
          <w:p w14:paraId="6D4FB6E5" w14:textId="77777777" w:rsidR="00E92A43" w:rsidRPr="00274552" w:rsidRDefault="00E92A43" w:rsidP="00E92A43">
            <w:pPr>
              <w:spacing w:line="276" w:lineRule="auto"/>
              <w:rPr>
                <w:rFonts w:ascii="Arial" w:hAnsi="Arial" w:cs="Arial"/>
              </w:rPr>
            </w:pPr>
            <w:r w:rsidRPr="00274552">
              <w:rPr>
                <w:rFonts w:ascii="Arial" w:hAnsi="Arial" w:cs="Arial"/>
              </w:rPr>
              <w:t>5. Broj RKP-a:48865</w:t>
            </w:r>
          </w:p>
        </w:tc>
        <w:tc>
          <w:tcPr>
            <w:tcW w:w="4644" w:type="dxa"/>
            <w:vAlign w:val="center"/>
          </w:tcPr>
          <w:p w14:paraId="262862D8" w14:textId="2B58A3AE" w:rsidR="00E92A43" w:rsidRPr="00274552" w:rsidRDefault="00E92A43" w:rsidP="00E92A43">
            <w:pPr>
              <w:spacing w:line="276" w:lineRule="auto"/>
              <w:rPr>
                <w:rFonts w:ascii="Arial" w:hAnsi="Arial" w:cs="Arial"/>
              </w:rPr>
            </w:pPr>
            <w:r w:rsidRPr="00274552">
              <w:rPr>
                <w:rFonts w:ascii="Arial" w:hAnsi="Arial" w:cs="Arial"/>
              </w:rPr>
              <w:t>11. Oznaka razdoblja: 01.01.-3</w:t>
            </w:r>
            <w:r>
              <w:rPr>
                <w:rFonts w:ascii="Arial" w:hAnsi="Arial" w:cs="Arial"/>
              </w:rPr>
              <w:t>1</w:t>
            </w:r>
            <w:r w:rsidRPr="0027455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12</w:t>
            </w:r>
            <w:r w:rsidRPr="00274552">
              <w:rPr>
                <w:rFonts w:ascii="Arial" w:hAnsi="Arial" w:cs="Arial"/>
              </w:rPr>
              <w:t>.20</w:t>
            </w:r>
            <w:r w:rsidR="00F17C81">
              <w:rPr>
                <w:rFonts w:ascii="Arial" w:hAnsi="Arial" w:cs="Arial"/>
              </w:rPr>
              <w:t>2</w:t>
            </w:r>
            <w:r w:rsidR="00AD7CF2">
              <w:rPr>
                <w:rFonts w:ascii="Arial" w:hAnsi="Arial" w:cs="Arial"/>
              </w:rPr>
              <w:t>2</w:t>
            </w:r>
            <w:r w:rsidRPr="00274552">
              <w:rPr>
                <w:rFonts w:ascii="Arial" w:hAnsi="Arial" w:cs="Arial"/>
              </w:rPr>
              <w:t>.</w:t>
            </w:r>
          </w:p>
        </w:tc>
      </w:tr>
      <w:tr w:rsidR="00E92A43" w14:paraId="0EB220F4" w14:textId="77777777" w:rsidTr="004E36D1">
        <w:trPr>
          <w:trHeight w:val="404"/>
        </w:trPr>
        <w:tc>
          <w:tcPr>
            <w:tcW w:w="4644" w:type="dxa"/>
            <w:vAlign w:val="center"/>
          </w:tcPr>
          <w:p w14:paraId="141BBB6D" w14:textId="77777777" w:rsidR="00E92A43" w:rsidRPr="00274552" w:rsidRDefault="00E92A43" w:rsidP="00E92A43">
            <w:pPr>
              <w:spacing w:line="276" w:lineRule="auto"/>
              <w:rPr>
                <w:rFonts w:ascii="Arial" w:hAnsi="Arial" w:cs="Arial"/>
              </w:rPr>
            </w:pPr>
            <w:r w:rsidRPr="00274552">
              <w:rPr>
                <w:rFonts w:ascii="Arial" w:hAnsi="Arial" w:cs="Arial"/>
              </w:rPr>
              <w:t>6. Matični broj: 4370503</w:t>
            </w:r>
          </w:p>
        </w:tc>
        <w:tc>
          <w:tcPr>
            <w:tcW w:w="4644" w:type="dxa"/>
            <w:vAlign w:val="center"/>
          </w:tcPr>
          <w:p w14:paraId="06F20B8F" w14:textId="77777777" w:rsidR="00E92A43" w:rsidRPr="00274552" w:rsidRDefault="00E92A43" w:rsidP="00E92A43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2A6E65D" w14:textId="77777777" w:rsidR="00E92A43" w:rsidRPr="003D5B13" w:rsidRDefault="00E92A43" w:rsidP="00E92A43">
      <w:pPr>
        <w:spacing w:line="360" w:lineRule="auto"/>
        <w:jc w:val="right"/>
        <w:rPr>
          <w:rFonts w:ascii="Arial" w:hAnsi="Arial" w:cs="Arial"/>
        </w:rPr>
      </w:pPr>
    </w:p>
    <w:p w14:paraId="37E060B1" w14:textId="54FD69EF" w:rsidR="00E92A43" w:rsidRPr="00E87CD8" w:rsidRDefault="00E92A43" w:rsidP="00E92A43">
      <w:pPr>
        <w:keepNext/>
        <w:keepLines/>
        <w:spacing w:before="480" w:after="240" w:line="276" w:lineRule="auto"/>
        <w:jc w:val="center"/>
        <w:outlineLvl w:val="0"/>
        <w:rPr>
          <w:rFonts w:ascii="Arial" w:eastAsiaTheme="majorEastAsia" w:hAnsi="Arial" w:cs="Arial"/>
          <w:b/>
          <w:bCs/>
          <w:color w:val="5B9BD5" w:themeColor="accent1"/>
          <w:sz w:val="28"/>
          <w:szCs w:val="28"/>
        </w:rPr>
      </w:pPr>
      <w:r w:rsidRPr="00E87CD8">
        <w:rPr>
          <w:rFonts w:ascii="Arial" w:eastAsiaTheme="majorEastAsia" w:hAnsi="Arial" w:cs="Arial"/>
          <w:b/>
          <w:bCs/>
          <w:color w:val="5B9BD5" w:themeColor="accent1"/>
          <w:sz w:val="28"/>
          <w:szCs w:val="28"/>
        </w:rPr>
        <w:t>BILJEŠKE UZ FINANCIJSKE IZVJEŠTAJE ZA RAZDOBLJE                            1. siječanj 2</w:t>
      </w:r>
      <w:r w:rsidR="00547348">
        <w:rPr>
          <w:rFonts w:ascii="Arial" w:eastAsiaTheme="majorEastAsia" w:hAnsi="Arial" w:cs="Arial"/>
          <w:b/>
          <w:bCs/>
          <w:color w:val="5B9BD5" w:themeColor="accent1"/>
          <w:sz w:val="28"/>
          <w:szCs w:val="28"/>
        </w:rPr>
        <w:t>02</w:t>
      </w:r>
      <w:r w:rsidR="00AD7CF2">
        <w:rPr>
          <w:rFonts w:ascii="Arial" w:eastAsiaTheme="majorEastAsia" w:hAnsi="Arial" w:cs="Arial"/>
          <w:b/>
          <w:bCs/>
          <w:color w:val="5B9BD5" w:themeColor="accent1"/>
          <w:sz w:val="28"/>
          <w:szCs w:val="28"/>
        </w:rPr>
        <w:t>2</w:t>
      </w:r>
      <w:r w:rsidRPr="00E87CD8">
        <w:rPr>
          <w:rFonts w:ascii="Arial" w:eastAsiaTheme="majorEastAsia" w:hAnsi="Arial" w:cs="Arial"/>
          <w:b/>
          <w:bCs/>
          <w:color w:val="5B9BD5" w:themeColor="accent1"/>
          <w:sz w:val="28"/>
          <w:szCs w:val="28"/>
        </w:rPr>
        <w:t>. do 3</w:t>
      </w:r>
      <w:r w:rsidR="00F47FA3">
        <w:rPr>
          <w:rFonts w:ascii="Arial" w:eastAsiaTheme="majorEastAsia" w:hAnsi="Arial" w:cs="Arial"/>
          <w:b/>
          <w:bCs/>
          <w:color w:val="5B9BD5" w:themeColor="accent1"/>
          <w:sz w:val="28"/>
          <w:szCs w:val="28"/>
        </w:rPr>
        <w:t>1</w:t>
      </w:r>
      <w:r w:rsidRPr="00E87CD8">
        <w:rPr>
          <w:rFonts w:ascii="Arial" w:eastAsiaTheme="majorEastAsia" w:hAnsi="Arial" w:cs="Arial"/>
          <w:b/>
          <w:bCs/>
          <w:color w:val="5B9BD5" w:themeColor="accent1"/>
          <w:sz w:val="28"/>
          <w:szCs w:val="28"/>
        </w:rPr>
        <w:t>. prosinca 20</w:t>
      </w:r>
      <w:r w:rsidR="00F17C81">
        <w:rPr>
          <w:rFonts w:ascii="Arial" w:eastAsiaTheme="majorEastAsia" w:hAnsi="Arial" w:cs="Arial"/>
          <w:b/>
          <w:bCs/>
          <w:color w:val="5B9BD5" w:themeColor="accent1"/>
          <w:sz w:val="28"/>
          <w:szCs w:val="28"/>
        </w:rPr>
        <w:t>2</w:t>
      </w:r>
      <w:r w:rsidR="00AD7CF2">
        <w:rPr>
          <w:rFonts w:ascii="Arial" w:eastAsiaTheme="majorEastAsia" w:hAnsi="Arial" w:cs="Arial"/>
          <w:b/>
          <w:bCs/>
          <w:color w:val="5B9BD5" w:themeColor="accent1"/>
          <w:sz w:val="28"/>
          <w:szCs w:val="28"/>
        </w:rPr>
        <w:t>2</w:t>
      </w:r>
      <w:r w:rsidRPr="00E87CD8">
        <w:rPr>
          <w:rFonts w:ascii="Arial" w:eastAsiaTheme="majorEastAsia" w:hAnsi="Arial" w:cs="Arial"/>
          <w:b/>
          <w:bCs/>
          <w:color w:val="5B9BD5" w:themeColor="accent1"/>
          <w:sz w:val="28"/>
          <w:szCs w:val="28"/>
        </w:rPr>
        <w:t xml:space="preserve">. </w:t>
      </w:r>
    </w:p>
    <w:p w14:paraId="35EA3726" w14:textId="77777777" w:rsidR="00E92A43" w:rsidRPr="00E87CD8" w:rsidRDefault="00E92A43" w:rsidP="00E92A43">
      <w:pPr>
        <w:spacing w:after="120" w:line="360" w:lineRule="auto"/>
        <w:jc w:val="both"/>
        <w:rPr>
          <w:rFonts w:ascii="Arial" w:hAnsi="Arial" w:cs="Arial"/>
          <w:b/>
          <w:bCs/>
          <w:color w:val="5B9BD5" w:themeColor="accent1"/>
          <w:sz w:val="24"/>
          <w:szCs w:val="24"/>
        </w:rPr>
      </w:pPr>
      <w:r w:rsidRPr="00E87CD8">
        <w:rPr>
          <w:rFonts w:ascii="Arial" w:hAnsi="Arial" w:cs="Arial"/>
          <w:b/>
          <w:bCs/>
          <w:color w:val="5B9BD5" w:themeColor="accent1"/>
          <w:sz w:val="24"/>
          <w:szCs w:val="24"/>
        </w:rPr>
        <w:t>Uvodni dio</w:t>
      </w:r>
    </w:p>
    <w:p w14:paraId="75528644" w14:textId="36BD3004" w:rsidR="00E92A43" w:rsidRPr="00640D6C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bookmarkStart w:id="0" w:name="_Hlk31267027"/>
      <w:bookmarkStart w:id="1" w:name="_Hlk31267059"/>
      <w:r w:rsidRPr="00640D6C">
        <w:rPr>
          <w:rFonts w:ascii="Arial" w:hAnsi="Arial" w:cs="Arial"/>
          <w:sz w:val="24"/>
          <w:szCs w:val="24"/>
        </w:rPr>
        <w:t xml:space="preserve">Centar za profesionalnu rehabilitaciju Zagreb (u daljnjem tekstu: Centar) je ustanova osnovana temeljem Zakona o profesionalnoj rehabilitaciji i zapošljavanju osoba s invaliditetom (Narodne novine </w:t>
      </w:r>
      <w:r w:rsidR="004D5D5A">
        <w:rPr>
          <w:rFonts w:ascii="Arial" w:hAnsi="Arial" w:cs="Arial"/>
          <w:sz w:val="24"/>
          <w:szCs w:val="24"/>
        </w:rPr>
        <w:t>br. 157/13, 152/14</w:t>
      </w:r>
      <w:r w:rsidR="00355AF2">
        <w:rPr>
          <w:rFonts w:ascii="Arial" w:hAnsi="Arial" w:cs="Arial"/>
          <w:sz w:val="24"/>
          <w:szCs w:val="24"/>
        </w:rPr>
        <w:t>,</w:t>
      </w:r>
      <w:r w:rsidR="004D5D5A">
        <w:rPr>
          <w:rFonts w:ascii="Arial" w:hAnsi="Arial" w:cs="Arial"/>
          <w:sz w:val="24"/>
          <w:szCs w:val="24"/>
        </w:rPr>
        <w:t xml:space="preserve"> 39/18</w:t>
      </w:r>
      <w:r w:rsidR="00355AF2">
        <w:rPr>
          <w:rFonts w:ascii="Arial" w:hAnsi="Arial" w:cs="Arial"/>
          <w:sz w:val="24"/>
          <w:szCs w:val="24"/>
        </w:rPr>
        <w:t xml:space="preserve"> i 32/20</w:t>
      </w:r>
      <w:r w:rsidR="004D5D5A">
        <w:rPr>
          <w:rFonts w:ascii="Arial" w:hAnsi="Arial" w:cs="Arial"/>
          <w:sz w:val="24"/>
          <w:szCs w:val="24"/>
        </w:rPr>
        <w:t xml:space="preserve">) i temeljem </w:t>
      </w:r>
      <w:r w:rsidR="004D5D5A" w:rsidRPr="00640D6C">
        <w:rPr>
          <w:rFonts w:ascii="Arial" w:hAnsi="Arial" w:cs="Arial"/>
          <w:sz w:val="24"/>
          <w:szCs w:val="24"/>
        </w:rPr>
        <w:t>Uredbe o osnivanju Centra za profesionalnu rehabilitaciju „Zagreb“ (Narodne novine</w:t>
      </w:r>
      <w:r w:rsidR="004D5D5A">
        <w:rPr>
          <w:rFonts w:ascii="Arial" w:hAnsi="Arial" w:cs="Arial"/>
          <w:sz w:val="24"/>
          <w:szCs w:val="24"/>
        </w:rPr>
        <w:t xml:space="preserve"> br.</w:t>
      </w:r>
      <w:r w:rsidR="004D5D5A" w:rsidRPr="00640D6C">
        <w:rPr>
          <w:rFonts w:ascii="Arial" w:hAnsi="Arial" w:cs="Arial"/>
          <w:sz w:val="24"/>
          <w:szCs w:val="24"/>
        </w:rPr>
        <w:t xml:space="preserve"> 9/19).</w:t>
      </w:r>
      <w:r w:rsidR="004D5D5A">
        <w:rPr>
          <w:rFonts w:ascii="Arial" w:hAnsi="Arial" w:cs="Arial"/>
          <w:sz w:val="24"/>
          <w:szCs w:val="24"/>
        </w:rPr>
        <w:t xml:space="preserve"> </w:t>
      </w:r>
      <w:r w:rsidRPr="00640D6C">
        <w:rPr>
          <w:rFonts w:ascii="Arial" w:hAnsi="Arial" w:cs="Arial"/>
          <w:sz w:val="24"/>
          <w:szCs w:val="24"/>
        </w:rPr>
        <w:t>Osniv</w:t>
      </w:r>
      <w:r w:rsidR="004D5D5A">
        <w:rPr>
          <w:rFonts w:ascii="Arial" w:hAnsi="Arial" w:cs="Arial"/>
          <w:sz w:val="24"/>
          <w:szCs w:val="24"/>
        </w:rPr>
        <w:t xml:space="preserve">ač Centra je Republika Hrvatska. Centar je proračunski korisnik iz nadležnosti Ministarstva rada, mirovinskoga sustava, obitelji i socijalne politike. </w:t>
      </w:r>
      <w:r w:rsidRPr="00640D6C">
        <w:rPr>
          <w:rFonts w:ascii="Arial" w:hAnsi="Arial" w:cs="Arial"/>
          <w:sz w:val="24"/>
          <w:szCs w:val="24"/>
        </w:rPr>
        <w:t xml:space="preserve"> </w:t>
      </w:r>
    </w:p>
    <w:p w14:paraId="79F5DA42" w14:textId="25277C02" w:rsidR="00E92A43" w:rsidRPr="00640D6C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t>Djelatnost Centra je organiziranje i izvođenje usluga profesionalne rehabilitacije osoba s invaliditetom, što uključuje sljedeće aktivnosti:</w:t>
      </w:r>
    </w:p>
    <w:p w14:paraId="67C3040B" w14:textId="77777777" w:rsidR="00E92A43" w:rsidRPr="00640D6C" w:rsidRDefault="00E92A43" w:rsidP="00E92A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t>- sudjelovanje u utvrđivanju preostalih radnih i općih sposobnosti</w:t>
      </w:r>
    </w:p>
    <w:p w14:paraId="3F7F13C1" w14:textId="77777777" w:rsidR="00E92A43" w:rsidRPr="00640D6C" w:rsidRDefault="00E92A43" w:rsidP="00E92A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t>- profesionalno informiranje, savjetovanje i procjenu profesionalnih mogućnosti</w:t>
      </w:r>
    </w:p>
    <w:p w14:paraId="0925B353" w14:textId="77777777" w:rsidR="00E92A43" w:rsidRPr="00640D6C" w:rsidRDefault="00E92A43" w:rsidP="00E92A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t>- analizu tržišta rada, mogućnosti zapošljavanja i uključivanja u rad</w:t>
      </w:r>
    </w:p>
    <w:p w14:paraId="065D3353" w14:textId="77777777" w:rsidR="00E92A43" w:rsidRPr="00640D6C" w:rsidRDefault="00E92A43" w:rsidP="00E92A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t>- procjenu mogućnosti izvođenja, razvoja i usavršavanja programa profesionalnog osposobljavanja</w:t>
      </w:r>
    </w:p>
    <w:p w14:paraId="4086A529" w14:textId="77777777" w:rsidR="00E92A43" w:rsidRPr="00640D6C" w:rsidRDefault="00E92A43" w:rsidP="00E92A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t>- radno osposobljavanje, obrazovanje i programe održavanja i usavršavanja radnih i radno-socijalnih vještina i sposobnosti u razdoblju do zapošljavanja</w:t>
      </w:r>
    </w:p>
    <w:p w14:paraId="087ADD9B" w14:textId="77777777" w:rsidR="00E92A43" w:rsidRPr="00640D6C" w:rsidRDefault="00E92A43" w:rsidP="00E92A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t xml:space="preserve">- informiranje i savjetovanje o mogućnostima koje </w:t>
      </w:r>
      <w:proofErr w:type="spellStart"/>
      <w:r w:rsidRPr="00640D6C">
        <w:rPr>
          <w:rFonts w:ascii="Arial" w:hAnsi="Arial" w:cs="Arial"/>
          <w:sz w:val="24"/>
          <w:szCs w:val="24"/>
        </w:rPr>
        <w:t>asistivna</w:t>
      </w:r>
      <w:proofErr w:type="spellEnd"/>
      <w:r w:rsidRPr="00640D6C">
        <w:rPr>
          <w:rFonts w:ascii="Arial" w:hAnsi="Arial" w:cs="Arial"/>
          <w:sz w:val="24"/>
          <w:szCs w:val="24"/>
        </w:rPr>
        <w:t xml:space="preserve"> tehnologija pruža u učenju i radu - provođenje pojedinačnih i skupnih programa za unapređenje radno-socijalne uključenosti u zajednicu</w:t>
      </w:r>
    </w:p>
    <w:p w14:paraId="6C943043" w14:textId="77777777" w:rsidR="00E92A43" w:rsidRPr="00640D6C" w:rsidRDefault="00E92A43" w:rsidP="00E92A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lastRenderedPageBreak/>
        <w:t>- informiranje i savjetovanje o primjeni različitih učinkovitih tehnika u učenju i radu</w:t>
      </w:r>
    </w:p>
    <w:p w14:paraId="0C0C79F2" w14:textId="77777777" w:rsidR="00E92A43" w:rsidRPr="00640D6C" w:rsidRDefault="00E92A43" w:rsidP="00E92A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t>- razvoj motivacije i osposobljavanje osobe s invaliditetom u korištenju odabrane tehnologije</w:t>
      </w:r>
    </w:p>
    <w:p w14:paraId="55AEF947" w14:textId="77777777" w:rsidR="00E92A43" w:rsidRPr="00640D6C" w:rsidRDefault="00E92A43" w:rsidP="00E92A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t>- tehničku pomoć i podršku u provedbi usluga profesionalne rehabilitacije, praćenje i procjenu rezultata profesionalne rehabilitacije</w:t>
      </w:r>
    </w:p>
    <w:p w14:paraId="349DF3C2" w14:textId="77777777" w:rsidR="00E92A43" w:rsidRPr="00640D6C" w:rsidRDefault="00E92A43" w:rsidP="00E92A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t>- informiranje i podršku u izvorima financiranja</w:t>
      </w:r>
    </w:p>
    <w:p w14:paraId="2A9D2096" w14:textId="77777777" w:rsidR="00E92A43" w:rsidRPr="00640D6C" w:rsidRDefault="00E92A43" w:rsidP="00E92A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  <w:lang w:val="it-IT"/>
        </w:rPr>
        <w:t xml:space="preserve">- </w:t>
      </w:r>
      <w:r w:rsidRPr="00640D6C">
        <w:rPr>
          <w:rFonts w:ascii="Arial" w:hAnsi="Arial" w:cs="Arial"/>
          <w:sz w:val="24"/>
          <w:szCs w:val="24"/>
        </w:rPr>
        <w:t xml:space="preserve">izvođenje programa socijalnog uključivanja </w:t>
      </w:r>
    </w:p>
    <w:p w14:paraId="68F7DC6D" w14:textId="77777777" w:rsidR="00E92A43" w:rsidRPr="00640D6C" w:rsidRDefault="00E92A43" w:rsidP="00E92A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t>- izvođenje praktičnog dijela osposobljavanja za rad u tijeku profesionalne rehabilitacije</w:t>
      </w:r>
    </w:p>
    <w:p w14:paraId="07D03BCF" w14:textId="6C85328D" w:rsidR="00E92A43" w:rsidRPr="00640D6C" w:rsidRDefault="00E92A43" w:rsidP="00E92A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t>-</w:t>
      </w:r>
      <w:r w:rsidR="00A26E35">
        <w:rPr>
          <w:rFonts w:ascii="Arial" w:hAnsi="Arial" w:cs="Arial"/>
          <w:sz w:val="24"/>
          <w:szCs w:val="24"/>
        </w:rPr>
        <w:t xml:space="preserve"> </w:t>
      </w:r>
      <w:r w:rsidRPr="00640D6C">
        <w:rPr>
          <w:rFonts w:ascii="Arial" w:hAnsi="Arial" w:cs="Arial"/>
          <w:sz w:val="24"/>
          <w:szCs w:val="24"/>
        </w:rPr>
        <w:t>izrađivanje posebnih programa za određenu ciljnu skupinu koja se nalazi u nepovoljnom položaju na tržištu rada</w:t>
      </w:r>
    </w:p>
    <w:p w14:paraId="5A93317D" w14:textId="77777777" w:rsidR="00E92A43" w:rsidRPr="00640D6C" w:rsidRDefault="00E92A43" w:rsidP="00E92A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t>- posredovanje pri zapošljavanju korisnika tijekom i nakon provedene profesionalne rehabilitacije.</w:t>
      </w:r>
    </w:p>
    <w:p w14:paraId="5DC3CB4A" w14:textId="77777777" w:rsidR="004D5D5A" w:rsidRDefault="004D5D5A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11B0348B" w14:textId="115AA6F5" w:rsidR="00E92A43" w:rsidRPr="00C849FA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C849FA">
        <w:rPr>
          <w:rFonts w:ascii="Arial" w:hAnsi="Arial" w:cs="Arial"/>
          <w:sz w:val="24"/>
          <w:szCs w:val="24"/>
        </w:rPr>
        <w:t>Centrom upravlja Upravno vijeće u sastavu od 5 članova, a Centar predstavlja i odgovara za zakonitost rada ravnatelj</w:t>
      </w:r>
      <w:r w:rsidR="00DB4E56" w:rsidRPr="00C849FA">
        <w:rPr>
          <w:rFonts w:ascii="Arial" w:hAnsi="Arial" w:cs="Arial"/>
          <w:sz w:val="24"/>
          <w:szCs w:val="24"/>
        </w:rPr>
        <w:t xml:space="preserve"> Josip Držaić</w:t>
      </w:r>
      <w:r w:rsidR="005576FD" w:rsidRPr="00C849FA">
        <w:rPr>
          <w:rFonts w:ascii="Arial" w:hAnsi="Arial" w:cs="Arial"/>
          <w:sz w:val="24"/>
          <w:szCs w:val="24"/>
        </w:rPr>
        <w:t>.</w:t>
      </w:r>
    </w:p>
    <w:p w14:paraId="39A50469" w14:textId="671C7A07" w:rsidR="00E92A43" w:rsidRDefault="00E92A43" w:rsidP="00C91F5C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40D6C">
        <w:rPr>
          <w:rFonts w:ascii="Arial" w:hAnsi="Arial" w:cs="Arial"/>
          <w:sz w:val="24"/>
          <w:szCs w:val="24"/>
        </w:rPr>
        <w:t>Centar nije obveznik PDV-a.</w:t>
      </w:r>
    </w:p>
    <w:p w14:paraId="321791D6" w14:textId="77777777" w:rsidR="00C91F5C" w:rsidRDefault="00C91F5C" w:rsidP="00C91F5C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430209A1" w14:textId="77777777" w:rsidR="00A761E8" w:rsidRDefault="00A761E8">
      <w:pPr>
        <w:rPr>
          <w:rFonts w:ascii="Arial" w:hAnsi="Arial" w:cs="Arial"/>
          <w:b/>
          <w:bCs/>
          <w:color w:val="5B9BD5" w:themeColor="accent1"/>
          <w:sz w:val="24"/>
          <w:szCs w:val="24"/>
        </w:rPr>
      </w:pPr>
      <w:bookmarkStart w:id="2" w:name="_Hlk31273523"/>
      <w:bookmarkEnd w:id="0"/>
      <w:bookmarkEnd w:id="1"/>
      <w:r>
        <w:rPr>
          <w:rFonts w:ascii="Arial" w:hAnsi="Arial" w:cs="Arial"/>
          <w:b/>
          <w:bCs/>
          <w:color w:val="5B9BD5" w:themeColor="accent1"/>
          <w:sz w:val="24"/>
          <w:szCs w:val="24"/>
        </w:rPr>
        <w:br w:type="page"/>
      </w:r>
    </w:p>
    <w:p w14:paraId="0AA70887" w14:textId="2A1000F9" w:rsidR="00E92A43" w:rsidRPr="00E87CD8" w:rsidRDefault="00E92A43" w:rsidP="00E92A43">
      <w:pPr>
        <w:spacing w:after="120" w:line="360" w:lineRule="auto"/>
        <w:jc w:val="both"/>
        <w:rPr>
          <w:rFonts w:ascii="Arial" w:hAnsi="Arial" w:cs="Arial"/>
          <w:b/>
          <w:bCs/>
          <w:color w:val="5B9BD5" w:themeColor="accent1"/>
          <w:sz w:val="24"/>
          <w:szCs w:val="24"/>
        </w:rPr>
      </w:pPr>
      <w:r w:rsidRPr="00E87CD8">
        <w:rPr>
          <w:rFonts w:ascii="Arial" w:hAnsi="Arial" w:cs="Arial"/>
          <w:b/>
          <w:bCs/>
          <w:color w:val="5B9BD5" w:themeColor="accent1"/>
          <w:sz w:val="24"/>
          <w:szCs w:val="24"/>
        </w:rPr>
        <w:lastRenderedPageBreak/>
        <w:t>Bilješke uz Bilancu</w:t>
      </w:r>
    </w:p>
    <w:p w14:paraId="2EB558EB" w14:textId="50C72F6C" w:rsidR="00E319B3" w:rsidRPr="00C65773" w:rsidRDefault="00E319B3" w:rsidP="00E319B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7518A">
        <w:rPr>
          <w:rFonts w:ascii="Arial" w:hAnsi="Arial" w:cs="Arial"/>
          <w:sz w:val="24"/>
          <w:szCs w:val="24"/>
        </w:rPr>
        <w:t>Ukupna imovina na dan 31. prosinca 20</w:t>
      </w:r>
      <w:r>
        <w:rPr>
          <w:rFonts w:ascii="Arial" w:hAnsi="Arial" w:cs="Arial"/>
          <w:sz w:val="24"/>
          <w:szCs w:val="24"/>
        </w:rPr>
        <w:t>2</w:t>
      </w:r>
      <w:r w:rsidR="00AD7CF2">
        <w:rPr>
          <w:rFonts w:ascii="Arial" w:hAnsi="Arial" w:cs="Arial"/>
          <w:sz w:val="24"/>
          <w:szCs w:val="24"/>
        </w:rPr>
        <w:t>2</w:t>
      </w:r>
      <w:r w:rsidRPr="0067518A">
        <w:rPr>
          <w:rFonts w:ascii="Arial" w:hAnsi="Arial" w:cs="Arial"/>
          <w:sz w:val="24"/>
          <w:szCs w:val="24"/>
        </w:rPr>
        <w:t xml:space="preserve">. iskazana je na </w:t>
      </w:r>
      <w:r w:rsidR="000065DB">
        <w:rPr>
          <w:rFonts w:ascii="Arial" w:hAnsi="Arial" w:cs="Arial"/>
          <w:sz w:val="24"/>
          <w:szCs w:val="24"/>
        </w:rPr>
        <w:t>šifri B001</w:t>
      </w:r>
      <w:r w:rsidRPr="0067518A">
        <w:rPr>
          <w:rFonts w:ascii="Arial" w:hAnsi="Arial" w:cs="Arial"/>
          <w:sz w:val="24"/>
          <w:szCs w:val="24"/>
        </w:rPr>
        <w:t xml:space="preserve"> u iznosu od </w:t>
      </w:r>
      <w:r w:rsidR="001D65AC">
        <w:rPr>
          <w:rFonts w:ascii="Arial" w:hAnsi="Arial" w:cs="Arial"/>
          <w:sz w:val="24"/>
          <w:szCs w:val="24"/>
        </w:rPr>
        <w:t>2.362.053,62</w:t>
      </w:r>
      <w:r w:rsidRPr="0067518A">
        <w:rPr>
          <w:rFonts w:ascii="Arial" w:hAnsi="Arial" w:cs="Arial"/>
          <w:sz w:val="24"/>
          <w:szCs w:val="24"/>
        </w:rPr>
        <w:t xml:space="preserve"> kn</w:t>
      </w:r>
      <w:r w:rsidR="00741B28">
        <w:rPr>
          <w:rFonts w:ascii="Arial" w:hAnsi="Arial" w:cs="Arial"/>
          <w:sz w:val="24"/>
          <w:szCs w:val="24"/>
        </w:rPr>
        <w:t>,</w:t>
      </w:r>
      <w:r w:rsidR="00C65773" w:rsidRPr="00C65773">
        <w:rPr>
          <w:rFonts w:ascii="Arial" w:hAnsi="Arial" w:cs="Arial"/>
          <w:sz w:val="24"/>
          <w:szCs w:val="24"/>
        </w:rPr>
        <w:t xml:space="preserve"> i u odnosu na prethodnu godinu </w:t>
      </w:r>
      <w:r w:rsidR="002D4291">
        <w:rPr>
          <w:rFonts w:ascii="Arial" w:hAnsi="Arial" w:cs="Arial"/>
          <w:sz w:val="24"/>
          <w:szCs w:val="24"/>
        </w:rPr>
        <w:t>umanjena</w:t>
      </w:r>
      <w:r w:rsidR="00C65773" w:rsidRPr="00C65773">
        <w:rPr>
          <w:rFonts w:ascii="Arial" w:hAnsi="Arial" w:cs="Arial"/>
          <w:sz w:val="24"/>
          <w:szCs w:val="24"/>
        </w:rPr>
        <w:t xml:space="preserve"> je za</w:t>
      </w:r>
      <w:r w:rsidR="00C65773">
        <w:rPr>
          <w:rFonts w:ascii="Arial" w:hAnsi="Arial" w:cs="Arial"/>
          <w:sz w:val="24"/>
          <w:szCs w:val="24"/>
        </w:rPr>
        <w:t xml:space="preserve"> </w:t>
      </w:r>
      <w:r w:rsidR="003D213D">
        <w:rPr>
          <w:rFonts w:ascii="Arial" w:hAnsi="Arial" w:cs="Arial"/>
          <w:sz w:val="24"/>
          <w:szCs w:val="24"/>
        </w:rPr>
        <w:t>53,7</w:t>
      </w:r>
      <w:r w:rsidR="00741B28">
        <w:rPr>
          <w:rFonts w:ascii="Arial" w:hAnsi="Arial" w:cs="Arial"/>
          <w:sz w:val="24"/>
          <w:szCs w:val="24"/>
        </w:rPr>
        <w:t>%.</w:t>
      </w:r>
      <w:r w:rsidRPr="0067518A">
        <w:rPr>
          <w:rFonts w:ascii="Arial" w:hAnsi="Arial" w:cs="Arial"/>
          <w:sz w:val="24"/>
          <w:szCs w:val="24"/>
        </w:rPr>
        <w:t xml:space="preserve"> U istom iznosu na </w:t>
      </w:r>
      <w:r w:rsidR="000065DB">
        <w:rPr>
          <w:rFonts w:ascii="Arial" w:hAnsi="Arial" w:cs="Arial"/>
          <w:sz w:val="24"/>
          <w:szCs w:val="24"/>
        </w:rPr>
        <w:t xml:space="preserve">šifri </w:t>
      </w:r>
      <w:r w:rsidR="002B7626">
        <w:rPr>
          <w:rFonts w:ascii="Arial" w:hAnsi="Arial" w:cs="Arial"/>
          <w:sz w:val="24"/>
          <w:szCs w:val="24"/>
        </w:rPr>
        <w:t>B003</w:t>
      </w:r>
      <w:r w:rsidRPr="0067518A">
        <w:rPr>
          <w:rFonts w:ascii="Arial" w:hAnsi="Arial" w:cs="Arial"/>
          <w:sz w:val="24"/>
          <w:szCs w:val="24"/>
        </w:rPr>
        <w:t xml:space="preserve"> iskazane su obveze </w:t>
      </w:r>
      <w:r w:rsidR="004D5D5A">
        <w:rPr>
          <w:rFonts w:ascii="Arial" w:hAnsi="Arial" w:cs="Arial"/>
          <w:sz w:val="24"/>
          <w:szCs w:val="24"/>
        </w:rPr>
        <w:t>zajedno s</w:t>
      </w:r>
      <w:r w:rsidRPr="0067518A">
        <w:rPr>
          <w:rFonts w:ascii="Arial" w:hAnsi="Arial" w:cs="Arial"/>
          <w:sz w:val="24"/>
          <w:szCs w:val="24"/>
        </w:rPr>
        <w:t xml:space="preserve"> vlastit</w:t>
      </w:r>
      <w:r w:rsidR="004D5D5A">
        <w:rPr>
          <w:rFonts w:ascii="Arial" w:hAnsi="Arial" w:cs="Arial"/>
          <w:sz w:val="24"/>
          <w:szCs w:val="24"/>
        </w:rPr>
        <w:t>im</w:t>
      </w:r>
      <w:r w:rsidRPr="0067518A">
        <w:rPr>
          <w:rFonts w:ascii="Arial" w:hAnsi="Arial" w:cs="Arial"/>
          <w:sz w:val="24"/>
          <w:szCs w:val="24"/>
        </w:rPr>
        <w:t xml:space="preserve"> izvor</w:t>
      </w:r>
      <w:r w:rsidR="004D5D5A">
        <w:rPr>
          <w:rFonts w:ascii="Arial" w:hAnsi="Arial" w:cs="Arial"/>
          <w:sz w:val="24"/>
          <w:szCs w:val="24"/>
        </w:rPr>
        <w:t>ima</w:t>
      </w:r>
      <w:r w:rsidRPr="0067518A">
        <w:rPr>
          <w:rFonts w:ascii="Arial" w:hAnsi="Arial" w:cs="Arial"/>
          <w:sz w:val="24"/>
          <w:szCs w:val="24"/>
        </w:rPr>
        <w:t xml:space="preserve"> financiranja.  </w:t>
      </w:r>
    </w:p>
    <w:p w14:paraId="40F5E634" w14:textId="748DF950" w:rsidR="00A26E35" w:rsidRPr="00F47FA3" w:rsidRDefault="003028BC" w:rsidP="00E319B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76FC6">
        <w:rPr>
          <w:rFonts w:ascii="Arial" w:hAnsi="Arial" w:cs="Arial"/>
          <w:sz w:val="24"/>
          <w:szCs w:val="24"/>
        </w:rPr>
        <w:t xml:space="preserve">Ukupna vrijednost </w:t>
      </w:r>
      <w:r w:rsidR="00D443D5" w:rsidRPr="00F76FC6">
        <w:rPr>
          <w:rFonts w:ascii="Arial" w:hAnsi="Arial" w:cs="Arial"/>
          <w:sz w:val="24"/>
          <w:szCs w:val="24"/>
        </w:rPr>
        <w:t>nefinancijske imovine (</w:t>
      </w:r>
      <w:r w:rsidR="005E3CD2">
        <w:rPr>
          <w:rFonts w:ascii="Arial" w:hAnsi="Arial" w:cs="Arial"/>
          <w:sz w:val="24"/>
          <w:szCs w:val="24"/>
        </w:rPr>
        <w:t>B002</w:t>
      </w:r>
      <w:r w:rsidR="00D443D5" w:rsidRPr="00F76FC6">
        <w:rPr>
          <w:rFonts w:ascii="Arial" w:hAnsi="Arial" w:cs="Arial"/>
          <w:sz w:val="24"/>
          <w:szCs w:val="24"/>
        </w:rPr>
        <w:t>) na dan 31.12.202</w:t>
      </w:r>
      <w:r w:rsidR="005E3CD2">
        <w:rPr>
          <w:rFonts w:ascii="Arial" w:hAnsi="Arial" w:cs="Arial"/>
          <w:sz w:val="24"/>
          <w:szCs w:val="24"/>
        </w:rPr>
        <w:t>2</w:t>
      </w:r>
      <w:r w:rsidR="00D443D5" w:rsidRPr="00F76FC6">
        <w:rPr>
          <w:rFonts w:ascii="Arial" w:hAnsi="Arial" w:cs="Arial"/>
          <w:sz w:val="24"/>
          <w:szCs w:val="24"/>
        </w:rPr>
        <w:t xml:space="preserve">. iznosi </w:t>
      </w:r>
      <w:r w:rsidR="005E3CD2">
        <w:rPr>
          <w:rFonts w:ascii="Arial" w:hAnsi="Arial" w:cs="Arial"/>
          <w:sz w:val="24"/>
          <w:szCs w:val="24"/>
        </w:rPr>
        <w:t>292.344,68</w:t>
      </w:r>
      <w:r w:rsidR="00481174" w:rsidRPr="00F76FC6">
        <w:rPr>
          <w:rFonts w:ascii="Arial" w:hAnsi="Arial" w:cs="Arial"/>
          <w:sz w:val="24"/>
          <w:szCs w:val="24"/>
        </w:rPr>
        <w:t xml:space="preserve"> kn </w:t>
      </w:r>
      <w:bookmarkStart w:id="3" w:name="_Hlk62629455"/>
      <w:r w:rsidR="009A2868">
        <w:rPr>
          <w:rFonts w:ascii="Arial" w:hAnsi="Arial" w:cs="Arial"/>
          <w:sz w:val="24"/>
          <w:szCs w:val="24"/>
        </w:rPr>
        <w:t>što je manje u</w:t>
      </w:r>
      <w:r w:rsidR="00481174" w:rsidRPr="00F76FC6">
        <w:rPr>
          <w:rFonts w:ascii="Arial" w:hAnsi="Arial" w:cs="Arial"/>
          <w:sz w:val="24"/>
          <w:szCs w:val="24"/>
        </w:rPr>
        <w:t xml:space="preserve"> odnosu na prethodnu godinu </w:t>
      </w:r>
      <w:bookmarkEnd w:id="3"/>
      <w:r w:rsidR="009A2868">
        <w:rPr>
          <w:rFonts w:ascii="Arial" w:hAnsi="Arial" w:cs="Arial"/>
          <w:sz w:val="24"/>
          <w:szCs w:val="24"/>
        </w:rPr>
        <w:t>(indeks</w:t>
      </w:r>
      <w:r w:rsidR="00EF0A18">
        <w:rPr>
          <w:rFonts w:ascii="Arial" w:hAnsi="Arial" w:cs="Arial"/>
          <w:sz w:val="24"/>
          <w:szCs w:val="24"/>
        </w:rPr>
        <w:t xml:space="preserve"> 8</w:t>
      </w:r>
      <w:r w:rsidR="0026516A">
        <w:rPr>
          <w:rFonts w:ascii="Arial" w:hAnsi="Arial" w:cs="Arial"/>
          <w:sz w:val="24"/>
          <w:szCs w:val="24"/>
        </w:rPr>
        <w:t>1</w:t>
      </w:r>
      <w:r w:rsidR="00EF0A18">
        <w:rPr>
          <w:rFonts w:ascii="Arial" w:hAnsi="Arial" w:cs="Arial"/>
          <w:sz w:val="24"/>
          <w:szCs w:val="24"/>
        </w:rPr>
        <w:t xml:space="preserve">,0). </w:t>
      </w:r>
      <w:r w:rsidR="00EF5178" w:rsidRPr="00EF5178">
        <w:rPr>
          <w:rFonts w:ascii="Arial" w:hAnsi="Arial" w:cs="Arial"/>
          <w:sz w:val="24"/>
          <w:szCs w:val="24"/>
        </w:rPr>
        <w:t>U sljedećoj tablici prikazana je struktura nefinancijske imovine.</w:t>
      </w:r>
      <w:r w:rsidR="005D371A">
        <w:rPr>
          <w:rFonts w:ascii="Arial" w:hAnsi="Arial" w:cs="Arial"/>
          <w:sz w:val="24"/>
          <w:szCs w:val="24"/>
        </w:rPr>
        <w:t xml:space="preserve"> </w:t>
      </w:r>
      <w:r w:rsidR="005D371A" w:rsidRPr="00F47FA3">
        <w:rPr>
          <w:rFonts w:ascii="Arial" w:hAnsi="Arial" w:cs="Arial"/>
          <w:sz w:val="24"/>
          <w:szCs w:val="24"/>
        </w:rPr>
        <w:t xml:space="preserve">Smanjena sadašnja vrijednost nefinancijske imovine kazuje nam da se ova imovina brže troši nego što se obnavlja, odnosno da su kumulativni ispravci vrijednosti veći od vrijednosti novonabavljene imovine. 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94"/>
        <w:gridCol w:w="2651"/>
        <w:gridCol w:w="1056"/>
        <w:gridCol w:w="1675"/>
        <w:gridCol w:w="1596"/>
        <w:gridCol w:w="1090"/>
      </w:tblGrid>
      <w:tr w:rsidR="00D53CCE" w14:paraId="060C1BE1" w14:textId="77777777" w:rsidTr="0008280D">
        <w:trPr>
          <w:trHeight w:val="999"/>
        </w:trPr>
        <w:tc>
          <w:tcPr>
            <w:tcW w:w="994" w:type="dxa"/>
          </w:tcPr>
          <w:p w14:paraId="176685EE" w14:textId="6749441D" w:rsidR="00D53CCE" w:rsidRPr="00BD7B1C" w:rsidRDefault="00D53CCE" w:rsidP="00EF5178">
            <w:pPr>
              <w:spacing w:after="12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4" w:name="_Hlk62466588"/>
            <w:r w:rsidRPr="00BD7B1C">
              <w:rPr>
                <w:rFonts w:ascii="Arial" w:hAnsi="Arial" w:cs="Arial"/>
                <w:b/>
                <w:bCs/>
                <w:sz w:val="20"/>
                <w:szCs w:val="20"/>
              </w:rPr>
              <w:t>Skupina račun- plana</w:t>
            </w:r>
          </w:p>
        </w:tc>
        <w:tc>
          <w:tcPr>
            <w:tcW w:w="2651" w:type="dxa"/>
          </w:tcPr>
          <w:p w14:paraId="532CA964" w14:textId="1DDA2717" w:rsidR="00D53CCE" w:rsidRPr="00BD7B1C" w:rsidRDefault="00D53CCE" w:rsidP="00D53CCE">
            <w:pPr>
              <w:spacing w:after="12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7B1C">
              <w:rPr>
                <w:rFonts w:ascii="Arial" w:hAnsi="Arial" w:cs="Arial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1056" w:type="dxa"/>
          </w:tcPr>
          <w:p w14:paraId="736B486D" w14:textId="47525122" w:rsidR="00D53CCE" w:rsidRPr="00BD7B1C" w:rsidRDefault="0026516A" w:rsidP="00D53CCE">
            <w:pPr>
              <w:spacing w:after="12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Šifra</w:t>
            </w:r>
          </w:p>
        </w:tc>
        <w:tc>
          <w:tcPr>
            <w:tcW w:w="1675" w:type="dxa"/>
          </w:tcPr>
          <w:p w14:paraId="75C67B66" w14:textId="572466C8" w:rsidR="00D53CCE" w:rsidRPr="00BD7B1C" w:rsidRDefault="00D53CCE" w:rsidP="00D53CCE">
            <w:pPr>
              <w:spacing w:after="12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7B1C">
              <w:rPr>
                <w:rFonts w:ascii="Arial" w:hAnsi="Arial" w:cs="Arial"/>
                <w:b/>
                <w:bCs/>
                <w:sz w:val="20"/>
                <w:szCs w:val="20"/>
              </w:rPr>
              <w:t>Stanje na dan 1.1.202</w:t>
            </w:r>
            <w:r w:rsidR="0008280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BD7B1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96" w:type="dxa"/>
          </w:tcPr>
          <w:p w14:paraId="5A78F75B" w14:textId="3DD84A7A" w:rsidR="00D53CCE" w:rsidRPr="00BD7B1C" w:rsidRDefault="00D53CCE" w:rsidP="00D53CCE">
            <w:pPr>
              <w:spacing w:after="12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7B1C">
              <w:rPr>
                <w:rFonts w:ascii="Arial" w:hAnsi="Arial" w:cs="Arial"/>
                <w:b/>
                <w:bCs/>
                <w:sz w:val="20"/>
                <w:szCs w:val="20"/>
              </w:rPr>
              <w:t>Stanje na dan 31.12.202</w:t>
            </w:r>
            <w:r w:rsidR="0008280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6973B4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90" w:type="dxa"/>
          </w:tcPr>
          <w:p w14:paraId="79F31B66" w14:textId="06E2CF13" w:rsidR="00D53CCE" w:rsidRPr="00BD7B1C" w:rsidRDefault="00D53CCE" w:rsidP="00D53CCE">
            <w:pPr>
              <w:spacing w:after="12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7B1C">
              <w:rPr>
                <w:rFonts w:ascii="Arial" w:hAnsi="Arial" w:cs="Arial"/>
                <w:b/>
                <w:bCs/>
                <w:sz w:val="20"/>
                <w:szCs w:val="20"/>
              </w:rPr>
              <w:t>Indeks</w:t>
            </w:r>
          </w:p>
          <w:p w14:paraId="6DB64F46" w14:textId="5E944A4C" w:rsidR="00D53CCE" w:rsidRPr="00BD7B1C" w:rsidRDefault="00D53CCE" w:rsidP="00D53CCE">
            <w:pPr>
              <w:spacing w:after="12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8280D" w14:paraId="1D258D4E" w14:textId="77777777" w:rsidTr="0008280D">
        <w:tc>
          <w:tcPr>
            <w:tcW w:w="994" w:type="dxa"/>
          </w:tcPr>
          <w:p w14:paraId="19964C80" w14:textId="2AA6E8D1" w:rsidR="0008280D" w:rsidRPr="0078795E" w:rsidRDefault="0008280D" w:rsidP="0008280D">
            <w:pPr>
              <w:spacing w:after="120"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78795E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2651" w:type="dxa"/>
          </w:tcPr>
          <w:p w14:paraId="36018219" w14:textId="4ABFECE4" w:rsidR="0008280D" w:rsidRPr="00BD7B1C" w:rsidRDefault="0008280D" w:rsidP="0008280D">
            <w:pPr>
              <w:spacing w:after="120" w:line="360" w:lineRule="auto"/>
              <w:jc w:val="both"/>
              <w:rPr>
                <w:rFonts w:ascii="Arial" w:hAnsi="Arial" w:cs="Arial"/>
              </w:rPr>
            </w:pPr>
            <w:proofErr w:type="spellStart"/>
            <w:r w:rsidRPr="00BD7B1C">
              <w:rPr>
                <w:rFonts w:ascii="Arial" w:hAnsi="Arial" w:cs="Arial"/>
              </w:rPr>
              <w:t>Neproizvedena</w:t>
            </w:r>
            <w:proofErr w:type="spellEnd"/>
            <w:r w:rsidRPr="00BD7B1C">
              <w:rPr>
                <w:rFonts w:ascii="Arial" w:hAnsi="Arial" w:cs="Arial"/>
              </w:rPr>
              <w:t xml:space="preserve"> dugotrajna imovina</w:t>
            </w:r>
          </w:p>
        </w:tc>
        <w:tc>
          <w:tcPr>
            <w:tcW w:w="1056" w:type="dxa"/>
          </w:tcPr>
          <w:p w14:paraId="72E8CA60" w14:textId="765749AA" w:rsidR="0008280D" w:rsidRPr="00BD7B1C" w:rsidRDefault="0008280D" w:rsidP="0008280D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BD7B1C">
              <w:rPr>
                <w:rFonts w:ascii="Arial" w:hAnsi="Arial" w:cs="Arial"/>
              </w:rPr>
              <w:t>0</w:t>
            </w:r>
            <w:r w:rsidR="005C27A8"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</w:tcPr>
          <w:p w14:paraId="67A8C826" w14:textId="55EC9568" w:rsidR="0008280D" w:rsidRPr="00BD7B1C" w:rsidRDefault="0008280D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189</w:t>
            </w:r>
          </w:p>
        </w:tc>
        <w:tc>
          <w:tcPr>
            <w:tcW w:w="1596" w:type="dxa"/>
          </w:tcPr>
          <w:p w14:paraId="375D073F" w14:textId="203C74B4" w:rsidR="0008280D" w:rsidRDefault="005C27A8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069DE">
              <w:rPr>
                <w:rFonts w:ascii="Arial" w:hAnsi="Arial" w:cs="Arial"/>
              </w:rPr>
              <w:t>,00</w:t>
            </w:r>
          </w:p>
          <w:p w14:paraId="51133CA2" w14:textId="4D14F08C" w:rsidR="006069DE" w:rsidRPr="00BD7B1C" w:rsidRDefault="006069DE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090" w:type="dxa"/>
          </w:tcPr>
          <w:p w14:paraId="6A0A0318" w14:textId="2587B382" w:rsidR="0008280D" w:rsidRPr="00BD7B1C" w:rsidRDefault="00294D2A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</w:t>
            </w:r>
          </w:p>
        </w:tc>
      </w:tr>
      <w:tr w:rsidR="0008280D" w14:paraId="194DC72F" w14:textId="77777777" w:rsidTr="0008280D">
        <w:tc>
          <w:tcPr>
            <w:tcW w:w="994" w:type="dxa"/>
          </w:tcPr>
          <w:p w14:paraId="44AABE28" w14:textId="09FE06C5" w:rsidR="0008280D" w:rsidRPr="0078795E" w:rsidRDefault="0008280D" w:rsidP="0008280D">
            <w:pPr>
              <w:spacing w:after="120"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78795E">
              <w:rPr>
                <w:rFonts w:ascii="Arial" w:hAnsi="Arial" w:cs="Arial"/>
                <w:b/>
                <w:bCs/>
              </w:rPr>
              <w:t>02</w:t>
            </w:r>
          </w:p>
        </w:tc>
        <w:tc>
          <w:tcPr>
            <w:tcW w:w="2651" w:type="dxa"/>
          </w:tcPr>
          <w:p w14:paraId="654DCFAF" w14:textId="045CFA2D" w:rsidR="0008280D" w:rsidRPr="00BD7B1C" w:rsidRDefault="0008280D" w:rsidP="0008280D">
            <w:p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BD7B1C">
              <w:rPr>
                <w:rFonts w:ascii="Arial" w:hAnsi="Arial" w:cs="Arial"/>
              </w:rPr>
              <w:t>Proizvedena dugotrajna imovina</w:t>
            </w:r>
          </w:p>
        </w:tc>
        <w:tc>
          <w:tcPr>
            <w:tcW w:w="1056" w:type="dxa"/>
          </w:tcPr>
          <w:p w14:paraId="75254D87" w14:textId="79119601" w:rsidR="0008280D" w:rsidRPr="00BD7B1C" w:rsidRDefault="0008280D" w:rsidP="0008280D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5C27A8">
              <w:rPr>
                <w:rFonts w:ascii="Arial" w:hAnsi="Arial" w:cs="Arial"/>
              </w:rPr>
              <w:t>2</w:t>
            </w:r>
          </w:p>
        </w:tc>
        <w:tc>
          <w:tcPr>
            <w:tcW w:w="1675" w:type="dxa"/>
          </w:tcPr>
          <w:p w14:paraId="331C35E5" w14:textId="789B1698" w:rsidR="0008280D" w:rsidRPr="00BD7B1C" w:rsidRDefault="0008280D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360.611</w:t>
            </w:r>
          </w:p>
        </w:tc>
        <w:tc>
          <w:tcPr>
            <w:tcW w:w="1596" w:type="dxa"/>
          </w:tcPr>
          <w:p w14:paraId="5C4C63C9" w14:textId="32063638" w:rsidR="0008280D" w:rsidRPr="00BD7B1C" w:rsidRDefault="00294D2A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292.344,68</w:t>
            </w:r>
          </w:p>
        </w:tc>
        <w:tc>
          <w:tcPr>
            <w:tcW w:w="1090" w:type="dxa"/>
          </w:tcPr>
          <w:p w14:paraId="799D0ECD" w14:textId="3FC7B39B" w:rsidR="0008280D" w:rsidRPr="00BD7B1C" w:rsidRDefault="0008280D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632908">
              <w:rPr>
                <w:rFonts w:ascii="Arial" w:hAnsi="Arial" w:cs="Arial"/>
              </w:rPr>
              <w:t>1,1</w:t>
            </w:r>
          </w:p>
        </w:tc>
      </w:tr>
      <w:tr w:rsidR="0008280D" w14:paraId="248EB872" w14:textId="77777777" w:rsidTr="0008280D">
        <w:tc>
          <w:tcPr>
            <w:tcW w:w="994" w:type="dxa"/>
          </w:tcPr>
          <w:p w14:paraId="57DF2187" w14:textId="072A088C" w:rsidR="0008280D" w:rsidRPr="0078795E" w:rsidRDefault="0008280D" w:rsidP="0008280D">
            <w:pPr>
              <w:spacing w:after="120"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04</w:t>
            </w:r>
          </w:p>
        </w:tc>
        <w:tc>
          <w:tcPr>
            <w:tcW w:w="2651" w:type="dxa"/>
          </w:tcPr>
          <w:p w14:paraId="26160E83" w14:textId="316EC221" w:rsidR="0008280D" w:rsidRPr="00BD7B1C" w:rsidRDefault="0008280D" w:rsidP="0008280D">
            <w:pPr>
              <w:spacing w:after="12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Sitni inventar u upotrebi</w:t>
            </w:r>
          </w:p>
        </w:tc>
        <w:tc>
          <w:tcPr>
            <w:tcW w:w="1056" w:type="dxa"/>
          </w:tcPr>
          <w:p w14:paraId="37378298" w14:textId="6B42191F" w:rsidR="0008280D" w:rsidRPr="00BD7B1C" w:rsidRDefault="0008280D" w:rsidP="0008280D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675" w:type="dxa"/>
          </w:tcPr>
          <w:p w14:paraId="6799D43D" w14:textId="616954D3" w:rsidR="0008280D" w:rsidRPr="00BD7B1C" w:rsidRDefault="0008280D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87.155</w:t>
            </w:r>
          </w:p>
        </w:tc>
        <w:tc>
          <w:tcPr>
            <w:tcW w:w="1596" w:type="dxa"/>
          </w:tcPr>
          <w:p w14:paraId="13700BE5" w14:textId="5908020E" w:rsidR="0008280D" w:rsidRPr="00BD7B1C" w:rsidRDefault="00632908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88.661,10</w:t>
            </w:r>
          </w:p>
        </w:tc>
        <w:tc>
          <w:tcPr>
            <w:tcW w:w="1090" w:type="dxa"/>
          </w:tcPr>
          <w:p w14:paraId="4C84FA9A" w14:textId="38818421" w:rsidR="0008280D" w:rsidRPr="00BD7B1C" w:rsidRDefault="00632908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101,7</w:t>
            </w:r>
          </w:p>
        </w:tc>
      </w:tr>
      <w:bookmarkEnd w:id="4"/>
    </w:tbl>
    <w:p w14:paraId="27EDCE64" w14:textId="1F1C33B2" w:rsidR="00F76FC6" w:rsidRDefault="00F76FC6" w:rsidP="00E319B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17F7E532" w14:textId="36E6EE57" w:rsidR="000A3074" w:rsidRPr="00C849FA" w:rsidRDefault="000A3074" w:rsidP="00E319B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C849FA">
        <w:rPr>
          <w:rFonts w:ascii="Arial" w:hAnsi="Arial" w:cs="Arial"/>
          <w:sz w:val="24"/>
          <w:szCs w:val="24"/>
        </w:rPr>
        <w:t xml:space="preserve">Vrijednost </w:t>
      </w:r>
      <w:proofErr w:type="spellStart"/>
      <w:r w:rsidR="00AC2918" w:rsidRPr="00C849FA">
        <w:rPr>
          <w:rFonts w:ascii="Arial" w:hAnsi="Arial" w:cs="Arial"/>
          <w:sz w:val="24"/>
          <w:szCs w:val="24"/>
        </w:rPr>
        <w:t>neproizvedene</w:t>
      </w:r>
      <w:proofErr w:type="spellEnd"/>
      <w:r w:rsidR="00AC2918" w:rsidRPr="00C849FA">
        <w:rPr>
          <w:rFonts w:ascii="Arial" w:hAnsi="Arial" w:cs="Arial"/>
          <w:sz w:val="24"/>
          <w:szCs w:val="24"/>
        </w:rPr>
        <w:t xml:space="preserve"> dugotrajne imovine (</w:t>
      </w:r>
      <w:r w:rsidR="006069DE">
        <w:rPr>
          <w:rFonts w:ascii="Arial" w:hAnsi="Arial" w:cs="Arial"/>
          <w:sz w:val="24"/>
          <w:szCs w:val="24"/>
        </w:rPr>
        <w:t>šifra 01</w:t>
      </w:r>
      <w:r w:rsidR="00AC2918" w:rsidRPr="00C849FA">
        <w:rPr>
          <w:rFonts w:ascii="Arial" w:hAnsi="Arial" w:cs="Arial"/>
          <w:sz w:val="24"/>
          <w:szCs w:val="24"/>
        </w:rPr>
        <w:t>) na dan 31.12.202</w:t>
      </w:r>
      <w:r w:rsidR="006069DE">
        <w:rPr>
          <w:rFonts w:ascii="Arial" w:hAnsi="Arial" w:cs="Arial"/>
          <w:sz w:val="24"/>
          <w:szCs w:val="24"/>
        </w:rPr>
        <w:t>2</w:t>
      </w:r>
      <w:r w:rsidR="00AC2918" w:rsidRPr="00C849FA">
        <w:rPr>
          <w:rFonts w:ascii="Arial" w:hAnsi="Arial" w:cs="Arial"/>
          <w:sz w:val="24"/>
          <w:szCs w:val="24"/>
        </w:rPr>
        <w:t xml:space="preserve">. godine iznosi </w:t>
      </w:r>
      <w:r w:rsidR="006069DE">
        <w:rPr>
          <w:rFonts w:ascii="Arial" w:hAnsi="Arial" w:cs="Arial"/>
          <w:sz w:val="24"/>
          <w:szCs w:val="24"/>
        </w:rPr>
        <w:t>0,00</w:t>
      </w:r>
      <w:r w:rsidR="0060286B" w:rsidRPr="00C849FA">
        <w:rPr>
          <w:rFonts w:ascii="Arial" w:hAnsi="Arial" w:cs="Arial"/>
          <w:sz w:val="24"/>
          <w:szCs w:val="24"/>
        </w:rPr>
        <w:t xml:space="preserve"> kn</w:t>
      </w:r>
      <w:r w:rsidR="00433DA6" w:rsidRPr="00C849FA">
        <w:rPr>
          <w:rFonts w:ascii="Arial" w:hAnsi="Arial" w:cs="Arial"/>
          <w:sz w:val="24"/>
          <w:szCs w:val="24"/>
        </w:rPr>
        <w:t xml:space="preserve">, </w:t>
      </w:r>
      <w:r w:rsidR="000F7AB5" w:rsidRPr="00C849FA">
        <w:rPr>
          <w:rFonts w:ascii="Arial" w:hAnsi="Arial" w:cs="Arial"/>
          <w:sz w:val="24"/>
          <w:szCs w:val="24"/>
        </w:rPr>
        <w:t xml:space="preserve">dok </w:t>
      </w:r>
      <w:r w:rsidR="00D81E6F">
        <w:rPr>
          <w:rFonts w:ascii="Arial" w:hAnsi="Arial" w:cs="Arial"/>
          <w:sz w:val="24"/>
          <w:szCs w:val="24"/>
        </w:rPr>
        <w:t xml:space="preserve">je </w:t>
      </w:r>
      <w:r w:rsidR="000F7AB5" w:rsidRPr="00C849FA">
        <w:rPr>
          <w:rFonts w:ascii="Arial" w:hAnsi="Arial" w:cs="Arial"/>
          <w:sz w:val="24"/>
          <w:szCs w:val="24"/>
        </w:rPr>
        <w:t>1.1.20</w:t>
      </w:r>
      <w:r w:rsidR="00375C30" w:rsidRPr="00C849FA">
        <w:rPr>
          <w:rFonts w:ascii="Arial" w:hAnsi="Arial" w:cs="Arial"/>
          <w:sz w:val="24"/>
          <w:szCs w:val="24"/>
        </w:rPr>
        <w:t>2</w:t>
      </w:r>
      <w:r w:rsidR="00A86F34">
        <w:rPr>
          <w:rFonts w:ascii="Arial" w:hAnsi="Arial" w:cs="Arial"/>
          <w:sz w:val="24"/>
          <w:szCs w:val="24"/>
        </w:rPr>
        <w:t>2</w:t>
      </w:r>
      <w:r w:rsidR="00375C30" w:rsidRPr="00C849FA">
        <w:rPr>
          <w:rFonts w:ascii="Arial" w:hAnsi="Arial" w:cs="Arial"/>
          <w:sz w:val="24"/>
          <w:szCs w:val="24"/>
        </w:rPr>
        <w:t>. evidentiran</w:t>
      </w:r>
      <w:r w:rsidR="00D81E6F">
        <w:rPr>
          <w:rFonts w:ascii="Arial" w:hAnsi="Arial" w:cs="Arial"/>
          <w:sz w:val="24"/>
          <w:szCs w:val="24"/>
        </w:rPr>
        <w:t xml:space="preserve">o </w:t>
      </w:r>
      <w:r w:rsidR="00A86F34">
        <w:rPr>
          <w:rFonts w:ascii="Arial" w:hAnsi="Arial" w:cs="Arial"/>
          <w:sz w:val="24"/>
          <w:szCs w:val="24"/>
        </w:rPr>
        <w:t>189,00</w:t>
      </w:r>
      <w:r w:rsidR="0045021B">
        <w:rPr>
          <w:rFonts w:ascii="Arial" w:hAnsi="Arial" w:cs="Arial"/>
          <w:sz w:val="24"/>
          <w:szCs w:val="24"/>
        </w:rPr>
        <w:t xml:space="preserve"> kn</w:t>
      </w:r>
      <w:r w:rsidR="00E20DA2" w:rsidRPr="00C849FA">
        <w:rPr>
          <w:rFonts w:ascii="Arial" w:hAnsi="Arial" w:cs="Arial"/>
          <w:sz w:val="24"/>
          <w:szCs w:val="24"/>
        </w:rPr>
        <w:t>.</w:t>
      </w:r>
      <w:r w:rsidR="00AE6316" w:rsidRPr="00C849FA">
        <w:rPr>
          <w:rFonts w:ascii="Arial" w:hAnsi="Arial" w:cs="Arial"/>
          <w:sz w:val="24"/>
          <w:szCs w:val="24"/>
        </w:rPr>
        <w:t xml:space="preserve"> </w:t>
      </w:r>
    </w:p>
    <w:p w14:paraId="3F26B7DA" w14:textId="71E364A0" w:rsidR="00F64C1A" w:rsidRPr="00F47FA3" w:rsidRDefault="00FF228A" w:rsidP="00E319B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Vrijednost proizvedene dugotrajne imovine </w:t>
      </w:r>
      <w:r w:rsidR="00CC2149">
        <w:rPr>
          <w:rFonts w:ascii="Arial" w:hAnsi="Arial" w:cs="Arial"/>
          <w:sz w:val="24"/>
          <w:szCs w:val="24"/>
        </w:rPr>
        <w:t>(šifra 02</w:t>
      </w:r>
      <w:r>
        <w:rPr>
          <w:rFonts w:ascii="Arial" w:hAnsi="Arial" w:cs="Arial"/>
          <w:sz w:val="24"/>
          <w:szCs w:val="24"/>
        </w:rPr>
        <w:t>)</w:t>
      </w:r>
      <w:r w:rsidR="00E32F82">
        <w:rPr>
          <w:rFonts w:ascii="Arial" w:hAnsi="Arial" w:cs="Arial"/>
          <w:sz w:val="24"/>
          <w:szCs w:val="24"/>
        </w:rPr>
        <w:t xml:space="preserve"> </w:t>
      </w:r>
      <w:r w:rsidR="00E32F82" w:rsidRPr="00E32F82">
        <w:rPr>
          <w:rFonts w:ascii="Arial" w:hAnsi="Arial" w:cs="Arial"/>
          <w:sz w:val="24"/>
          <w:szCs w:val="24"/>
        </w:rPr>
        <w:t xml:space="preserve">koja se sastoji od postrojenja i opreme na poziciji </w:t>
      </w:r>
      <w:r w:rsidR="00740DA8">
        <w:rPr>
          <w:rFonts w:ascii="Arial" w:hAnsi="Arial" w:cs="Arial"/>
          <w:sz w:val="24"/>
          <w:szCs w:val="24"/>
        </w:rPr>
        <w:t>022</w:t>
      </w:r>
      <w:r>
        <w:rPr>
          <w:rFonts w:ascii="Arial" w:hAnsi="Arial" w:cs="Arial"/>
          <w:sz w:val="24"/>
          <w:szCs w:val="24"/>
        </w:rPr>
        <w:t xml:space="preserve"> na dan 31.</w:t>
      </w:r>
      <w:r w:rsidR="001769CC">
        <w:rPr>
          <w:rFonts w:ascii="Arial" w:hAnsi="Arial" w:cs="Arial"/>
          <w:sz w:val="24"/>
          <w:szCs w:val="24"/>
        </w:rPr>
        <w:t>prosinca 202</w:t>
      </w:r>
      <w:r w:rsidR="00740DA8">
        <w:rPr>
          <w:rFonts w:ascii="Arial" w:hAnsi="Arial" w:cs="Arial"/>
          <w:sz w:val="24"/>
          <w:szCs w:val="24"/>
        </w:rPr>
        <w:t>2</w:t>
      </w:r>
      <w:r w:rsidR="001769CC">
        <w:rPr>
          <w:rFonts w:ascii="Arial" w:hAnsi="Arial" w:cs="Arial"/>
          <w:sz w:val="24"/>
          <w:szCs w:val="24"/>
        </w:rPr>
        <w:t>. godine iznosi</w:t>
      </w:r>
      <w:r w:rsidR="00235025">
        <w:rPr>
          <w:rFonts w:ascii="Arial" w:hAnsi="Arial" w:cs="Arial"/>
          <w:sz w:val="24"/>
          <w:szCs w:val="24"/>
        </w:rPr>
        <w:t xml:space="preserve"> </w:t>
      </w:r>
      <w:r w:rsidR="00740DA8">
        <w:rPr>
          <w:rFonts w:ascii="Arial" w:hAnsi="Arial" w:cs="Arial"/>
          <w:sz w:val="24"/>
          <w:szCs w:val="24"/>
        </w:rPr>
        <w:t>292.344,68</w:t>
      </w:r>
      <w:r w:rsidR="00CA6461">
        <w:rPr>
          <w:rFonts w:ascii="Arial" w:hAnsi="Arial" w:cs="Arial"/>
          <w:sz w:val="24"/>
          <w:szCs w:val="24"/>
        </w:rPr>
        <w:t xml:space="preserve"> </w:t>
      </w:r>
      <w:r w:rsidR="00235025">
        <w:rPr>
          <w:rFonts w:ascii="Arial" w:hAnsi="Arial" w:cs="Arial"/>
          <w:sz w:val="24"/>
          <w:szCs w:val="24"/>
        </w:rPr>
        <w:t>kn s</w:t>
      </w:r>
      <w:r w:rsidR="00264477">
        <w:rPr>
          <w:rFonts w:ascii="Arial" w:hAnsi="Arial" w:cs="Arial"/>
          <w:sz w:val="24"/>
          <w:szCs w:val="24"/>
        </w:rPr>
        <w:t>a</w:t>
      </w:r>
      <w:r w:rsidR="00235025">
        <w:rPr>
          <w:rFonts w:ascii="Arial" w:hAnsi="Arial" w:cs="Arial"/>
          <w:sz w:val="24"/>
          <w:szCs w:val="24"/>
        </w:rPr>
        <w:t xml:space="preserve"> </w:t>
      </w:r>
      <w:r w:rsidR="00264477">
        <w:rPr>
          <w:rFonts w:ascii="Arial" w:hAnsi="Arial" w:cs="Arial"/>
          <w:sz w:val="24"/>
          <w:szCs w:val="24"/>
        </w:rPr>
        <w:t xml:space="preserve">smanjenjem </w:t>
      </w:r>
      <w:r w:rsidR="00235025">
        <w:rPr>
          <w:rFonts w:ascii="Arial" w:hAnsi="Arial" w:cs="Arial"/>
          <w:sz w:val="24"/>
          <w:szCs w:val="24"/>
        </w:rPr>
        <w:t xml:space="preserve">od </w:t>
      </w:r>
      <w:r w:rsidR="00F10AE9">
        <w:rPr>
          <w:rFonts w:ascii="Arial" w:hAnsi="Arial" w:cs="Arial"/>
          <w:sz w:val="24"/>
          <w:szCs w:val="24"/>
        </w:rPr>
        <w:t>68.266,32</w:t>
      </w:r>
      <w:r w:rsidR="00B4109E">
        <w:rPr>
          <w:rFonts w:ascii="Arial" w:hAnsi="Arial" w:cs="Arial"/>
          <w:sz w:val="24"/>
          <w:szCs w:val="24"/>
        </w:rPr>
        <w:t xml:space="preserve"> </w:t>
      </w:r>
      <w:r w:rsidR="00CA2C39">
        <w:rPr>
          <w:rFonts w:ascii="Arial" w:hAnsi="Arial" w:cs="Arial"/>
          <w:sz w:val="24"/>
          <w:szCs w:val="24"/>
        </w:rPr>
        <w:t>kn</w:t>
      </w:r>
      <w:r w:rsidR="00987C6D">
        <w:rPr>
          <w:rFonts w:ascii="Arial" w:hAnsi="Arial" w:cs="Arial"/>
          <w:sz w:val="24"/>
          <w:szCs w:val="24"/>
        </w:rPr>
        <w:t xml:space="preserve"> </w:t>
      </w:r>
      <w:r w:rsidR="00A70322">
        <w:rPr>
          <w:rFonts w:ascii="Arial" w:hAnsi="Arial" w:cs="Arial"/>
          <w:sz w:val="24"/>
          <w:szCs w:val="24"/>
        </w:rPr>
        <w:t>od</w:t>
      </w:r>
      <w:r w:rsidR="009C2F75">
        <w:rPr>
          <w:rFonts w:ascii="Arial" w:hAnsi="Arial" w:cs="Arial"/>
          <w:sz w:val="24"/>
          <w:szCs w:val="24"/>
        </w:rPr>
        <w:t xml:space="preserve"> stanj</w:t>
      </w:r>
      <w:r w:rsidR="00A70322">
        <w:rPr>
          <w:rFonts w:ascii="Arial" w:hAnsi="Arial" w:cs="Arial"/>
          <w:sz w:val="24"/>
          <w:szCs w:val="24"/>
        </w:rPr>
        <w:t>a</w:t>
      </w:r>
      <w:r w:rsidR="00CA2C39">
        <w:rPr>
          <w:rFonts w:ascii="Arial" w:hAnsi="Arial" w:cs="Arial"/>
          <w:sz w:val="24"/>
          <w:szCs w:val="24"/>
        </w:rPr>
        <w:t xml:space="preserve"> </w:t>
      </w:r>
      <w:r w:rsidR="009C2F75">
        <w:rPr>
          <w:rFonts w:ascii="Arial" w:hAnsi="Arial" w:cs="Arial"/>
          <w:sz w:val="24"/>
          <w:szCs w:val="24"/>
        </w:rPr>
        <w:t>1. siječnja 202</w:t>
      </w:r>
      <w:r w:rsidR="001D1E71">
        <w:rPr>
          <w:rFonts w:ascii="Arial" w:hAnsi="Arial" w:cs="Arial"/>
          <w:sz w:val="24"/>
          <w:szCs w:val="24"/>
        </w:rPr>
        <w:t>2</w:t>
      </w:r>
      <w:r w:rsidR="009C2F75">
        <w:rPr>
          <w:rFonts w:ascii="Arial" w:hAnsi="Arial" w:cs="Arial"/>
          <w:sz w:val="24"/>
          <w:szCs w:val="24"/>
        </w:rPr>
        <w:t>. godine</w:t>
      </w:r>
      <w:r w:rsidR="006E4C64">
        <w:rPr>
          <w:rFonts w:ascii="Arial" w:hAnsi="Arial" w:cs="Arial"/>
          <w:sz w:val="24"/>
          <w:szCs w:val="24"/>
        </w:rPr>
        <w:t xml:space="preserve">. </w:t>
      </w:r>
      <w:r w:rsidR="005D371A" w:rsidRPr="00F47FA3">
        <w:rPr>
          <w:rFonts w:ascii="Arial" w:hAnsi="Arial" w:cs="Arial"/>
          <w:sz w:val="24"/>
          <w:szCs w:val="24"/>
        </w:rPr>
        <w:t xml:space="preserve"> </w:t>
      </w:r>
    </w:p>
    <w:p w14:paraId="540CE91B" w14:textId="77777777" w:rsidR="005E178A" w:rsidRDefault="00E92A43" w:rsidP="00F47FA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Ispravak vrijednosti na poziciji </w:t>
      </w:r>
      <w:r w:rsidR="00BC3620">
        <w:rPr>
          <w:rFonts w:ascii="Arial" w:hAnsi="Arial" w:cs="Arial"/>
          <w:sz w:val="24"/>
          <w:szCs w:val="24"/>
        </w:rPr>
        <w:t>02922</w:t>
      </w:r>
      <w:r>
        <w:rPr>
          <w:rFonts w:ascii="Arial" w:hAnsi="Arial" w:cs="Arial"/>
          <w:sz w:val="24"/>
          <w:szCs w:val="24"/>
        </w:rPr>
        <w:t xml:space="preserve"> na početku razdoblja iznosi </w:t>
      </w:r>
      <w:r w:rsidR="00BC3620">
        <w:rPr>
          <w:rFonts w:ascii="Arial" w:hAnsi="Arial" w:cs="Arial"/>
          <w:sz w:val="24"/>
          <w:szCs w:val="24"/>
        </w:rPr>
        <w:t>527.574,00</w:t>
      </w:r>
      <w:r>
        <w:rPr>
          <w:rFonts w:ascii="Arial" w:hAnsi="Arial" w:cs="Arial"/>
          <w:sz w:val="24"/>
          <w:szCs w:val="24"/>
        </w:rPr>
        <w:t xml:space="preserve"> kn, a na kraju razdoblja </w:t>
      </w:r>
      <w:r w:rsidR="00BC3620">
        <w:rPr>
          <w:rFonts w:ascii="Arial" w:hAnsi="Arial" w:cs="Arial"/>
          <w:sz w:val="24"/>
          <w:szCs w:val="24"/>
        </w:rPr>
        <w:t>568.598,99</w:t>
      </w:r>
      <w:r>
        <w:rPr>
          <w:rFonts w:ascii="Arial" w:hAnsi="Arial" w:cs="Arial"/>
          <w:sz w:val="24"/>
          <w:szCs w:val="24"/>
        </w:rPr>
        <w:t xml:space="preserve"> kn (indeks </w:t>
      </w:r>
      <w:r w:rsidR="00A761E8">
        <w:rPr>
          <w:rFonts w:ascii="Arial" w:hAnsi="Arial" w:cs="Arial"/>
          <w:sz w:val="24"/>
          <w:szCs w:val="24"/>
        </w:rPr>
        <w:t>1</w:t>
      </w:r>
      <w:r w:rsidR="00BC3620">
        <w:rPr>
          <w:rFonts w:ascii="Arial" w:hAnsi="Arial" w:cs="Arial"/>
          <w:sz w:val="24"/>
          <w:szCs w:val="24"/>
        </w:rPr>
        <w:t>07,8</w:t>
      </w:r>
      <w:r>
        <w:rPr>
          <w:rFonts w:ascii="Arial" w:hAnsi="Arial" w:cs="Arial"/>
          <w:sz w:val="24"/>
          <w:szCs w:val="24"/>
        </w:rPr>
        <w:t>).</w:t>
      </w:r>
    </w:p>
    <w:p w14:paraId="506EA877" w14:textId="77777777" w:rsidR="005E178A" w:rsidRDefault="005E178A" w:rsidP="00F47FA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368E82E4" w14:textId="77777777" w:rsidR="005E178A" w:rsidRDefault="005E178A" w:rsidP="00F47FA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1115D141" w14:textId="14402A11" w:rsidR="002E293C" w:rsidRDefault="00C64575" w:rsidP="00F47FA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C849FA">
        <w:rPr>
          <w:rFonts w:ascii="Arial" w:hAnsi="Arial" w:cs="Arial"/>
          <w:sz w:val="24"/>
          <w:szCs w:val="24"/>
        </w:rPr>
        <w:t xml:space="preserve"> </w:t>
      </w:r>
      <w:r w:rsidR="002E293C">
        <w:rPr>
          <w:rFonts w:ascii="Arial" w:hAnsi="Arial" w:cs="Arial"/>
          <w:sz w:val="24"/>
          <w:szCs w:val="24"/>
        </w:rPr>
        <w:br w:type="page"/>
      </w:r>
    </w:p>
    <w:p w14:paraId="225149CA" w14:textId="025CE553" w:rsidR="00E92A43" w:rsidRDefault="00231111" w:rsidP="00E92A43">
      <w:pPr>
        <w:spacing w:after="12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231111">
        <w:rPr>
          <w:rFonts w:ascii="Arial" w:hAnsi="Arial" w:cs="Arial"/>
          <w:sz w:val="24"/>
          <w:szCs w:val="24"/>
        </w:rPr>
        <w:lastRenderedPageBreak/>
        <w:t xml:space="preserve">Vrijednost </w:t>
      </w:r>
      <w:r>
        <w:rPr>
          <w:rFonts w:ascii="Arial" w:hAnsi="Arial" w:cs="Arial"/>
          <w:sz w:val="24"/>
          <w:szCs w:val="24"/>
        </w:rPr>
        <w:t>ukupne financijske imovine</w:t>
      </w:r>
      <w:r w:rsidR="004E4513">
        <w:rPr>
          <w:rFonts w:ascii="Arial" w:hAnsi="Arial" w:cs="Arial"/>
          <w:sz w:val="24"/>
          <w:szCs w:val="24"/>
        </w:rPr>
        <w:t xml:space="preserve"> na kraju proračunske godine</w:t>
      </w:r>
      <w:r>
        <w:rPr>
          <w:rFonts w:ascii="Arial" w:hAnsi="Arial" w:cs="Arial"/>
          <w:sz w:val="24"/>
          <w:szCs w:val="24"/>
        </w:rPr>
        <w:t xml:space="preserve"> iznosi </w:t>
      </w:r>
      <w:r w:rsidR="00287A76">
        <w:rPr>
          <w:rFonts w:ascii="Arial" w:hAnsi="Arial" w:cs="Arial"/>
          <w:sz w:val="24"/>
          <w:szCs w:val="24"/>
        </w:rPr>
        <w:t>2.069.708,94</w:t>
      </w:r>
      <w:r w:rsidR="00557F80">
        <w:rPr>
          <w:rFonts w:ascii="Arial" w:hAnsi="Arial" w:cs="Arial"/>
          <w:sz w:val="24"/>
          <w:szCs w:val="24"/>
        </w:rPr>
        <w:t xml:space="preserve"> kn i bilježi </w:t>
      </w:r>
      <w:r w:rsidR="00287A76">
        <w:rPr>
          <w:rFonts w:ascii="Arial" w:hAnsi="Arial" w:cs="Arial"/>
          <w:sz w:val="24"/>
          <w:szCs w:val="24"/>
        </w:rPr>
        <w:t>smanjenje</w:t>
      </w:r>
      <w:r w:rsidR="00557F80">
        <w:rPr>
          <w:rFonts w:ascii="Arial" w:hAnsi="Arial" w:cs="Arial"/>
          <w:sz w:val="24"/>
          <w:szCs w:val="24"/>
        </w:rPr>
        <w:t xml:space="preserve"> </w:t>
      </w:r>
      <w:r w:rsidR="007A3C52">
        <w:rPr>
          <w:rFonts w:ascii="Arial" w:hAnsi="Arial" w:cs="Arial"/>
          <w:sz w:val="24"/>
          <w:szCs w:val="24"/>
        </w:rPr>
        <w:t xml:space="preserve">za </w:t>
      </w:r>
      <w:r w:rsidR="00FA5FE8">
        <w:rPr>
          <w:rFonts w:ascii="Arial" w:hAnsi="Arial" w:cs="Arial"/>
          <w:sz w:val="24"/>
          <w:szCs w:val="24"/>
        </w:rPr>
        <w:t>56,4</w:t>
      </w:r>
      <w:r w:rsidR="0039482A">
        <w:rPr>
          <w:rFonts w:ascii="Arial" w:hAnsi="Arial" w:cs="Arial"/>
          <w:sz w:val="24"/>
          <w:szCs w:val="24"/>
        </w:rPr>
        <w:t>% u odnosu</w:t>
      </w:r>
      <w:r w:rsidR="00361DA3">
        <w:rPr>
          <w:rFonts w:ascii="Arial" w:hAnsi="Arial" w:cs="Arial"/>
          <w:sz w:val="24"/>
          <w:szCs w:val="24"/>
        </w:rPr>
        <w:t xml:space="preserve"> na</w:t>
      </w:r>
      <w:r w:rsidR="0039482A">
        <w:rPr>
          <w:rFonts w:ascii="Arial" w:hAnsi="Arial" w:cs="Arial"/>
          <w:sz w:val="24"/>
          <w:szCs w:val="24"/>
        </w:rPr>
        <w:t xml:space="preserve"> </w:t>
      </w:r>
      <w:r w:rsidR="00361DA3" w:rsidRPr="00361DA3">
        <w:rPr>
          <w:rFonts w:ascii="Arial" w:hAnsi="Arial" w:cs="Arial"/>
          <w:sz w:val="24"/>
          <w:szCs w:val="24"/>
        </w:rPr>
        <w:t>poče</w:t>
      </w:r>
      <w:r w:rsidR="00361DA3" w:rsidRPr="00C849FA">
        <w:rPr>
          <w:rFonts w:ascii="Arial" w:hAnsi="Arial" w:cs="Arial"/>
          <w:sz w:val="24"/>
          <w:szCs w:val="24"/>
        </w:rPr>
        <w:t>t</w:t>
      </w:r>
      <w:r w:rsidR="00FB0723">
        <w:rPr>
          <w:rFonts w:ascii="Arial" w:hAnsi="Arial" w:cs="Arial"/>
          <w:sz w:val="24"/>
          <w:szCs w:val="24"/>
        </w:rPr>
        <w:t>ak</w:t>
      </w:r>
      <w:r w:rsidR="00361DA3" w:rsidRPr="00361DA3">
        <w:rPr>
          <w:rFonts w:ascii="Arial" w:hAnsi="Arial" w:cs="Arial"/>
          <w:sz w:val="24"/>
          <w:szCs w:val="24"/>
        </w:rPr>
        <w:t xml:space="preserve"> proračunske godine</w:t>
      </w:r>
      <w:r w:rsidR="00361DA3">
        <w:rPr>
          <w:rFonts w:ascii="Arial" w:hAnsi="Arial" w:cs="Arial"/>
          <w:sz w:val="24"/>
          <w:szCs w:val="24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95"/>
        <w:gridCol w:w="2650"/>
        <w:gridCol w:w="1056"/>
        <w:gridCol w:w="1675"/>
        <w:gridCol w:w="1596"/>
        <w:gridCol w:w="1090"/>
      </w:tblGrid>
      <w:tr w:rsidR="00235247" w:rsidRPr="00BD7B1C" w14:paraId="1BD5692B" w14:textId="77777777" w:rsidTr="0008280D">
        <w:trPr>
          <w:trHeight w:val="999"/>
        </w:trPr>
        <w:tc>
          <w:tcPr>
            <w:tcW w:w="995" w:type="dxa"/>
          </w:tcPr>
          <w:p w14:paraId="0366AD8D" w14:textId="77777777" w:rsidR="00235247" w:rsidRPr="00BD7B1C" w:rsidRDefault="00235247" w:rsidP="00D628CA">
            <w:pPr>
              <w:spacing w:after="12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7B1C">
              <w:rPr>
                <w:rFonts w:ascii="Arial" w:hAnsi="Arial" w:cs="Arial"/>
                <w:b/>
                <w:bCs/>
                <w:sz w:val="20"/>
                <w:szCs w:val="20"/>
              </w:rPr>
              <w:t>Skupina račun- plana</w:t>
            </w:r>
          </w:p>
        </w:tc>
        <w:tc>
          <w:tcPr>
            <w:tcW w:w="2650" w:type="dxa"/>
          </w:tcPr>
          <w:p w14:paraId="151CAB01" w14:textId="77777777" w:rsidR="00235247" w:rsidRPr="00BD7B1C" w:rsidRDefault="00235247" w:rsidP="00D628CA">
            <w:pPr>
              <w:spacing w:after="12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7B1C">
              <w:rPr>
                <w:rFonts w:ascii="Arial" w:hAnsi="Arial" w:cs="Arial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1056" w:type="dxa"/>
          </w:tcPr>
          <w:p w14:paraId="07D9025C" w14:textId="4F7C0608" w:rsidR="00235247" w:rsidRPr="00BD7B1C" w:rsidRDefault="00FB0723" w:rsidP="00D628CA">
            <w:pPr>
              <w:spacing w:after="12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Šifra</w:t>
            </w:r>
          </w:p>
        </w:tc>
        <w:tc>
          <w:tcPr>
            <w:tcW w:w="1675" w:type="dxa"/>
          </w:tcPr>
          <w:p w14:paraId="2B3C315B" w14:textId="05FF804C" w:rsidR="00235247" w:rsidRPr="00BD7B1C" w:rsidRDefault="00235247" w:rsidP="00D628CA">
            <w:pPr>
              <w:spacing w:after="12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7B1C">
              <w:rPr>
                <w:rFonts w:ascii="Arial" w:hAnsi="Arial" w:cs="Arial"/>
                <w:b/>
                <w:bCs/>
                <w:sz w:val="20"/>
                <w:szCs w:val="20"/>
              </w:rPr>
              <w:t>Stanje na dan 1.1.20</w:t>
            </w:r>
            <w:r w:rsidR="006F5A2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08280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BD7B1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96" w:type="dxa"/>
          </w:tcPr>
          <w:p w14:paraId="3F3E30CC" w14:textId="5D89B656" w:rsidR="00235247" w:rsidRPr="00BD7B1C" w:rsidRDefault="00235247" w:rsidP="00D628CA">
            <w:pPr>
              <w:spacing w:after="12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7B1C">
              <w:rPr>
                <w:rFonts w:ascii="Arial" w:hAnsi="Arial" w:cs="Arial"/>
                <w:b/>
                <w:bCs/>
                <w:sz w:val="20"/>
                <w:szCs w:val="20"/>
              </w:rPr>
              <w:t>Stanje na dan 31.12.202</w:t>
            </w:r>
            <w:r w:rsidR="0008280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BD7B1C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90" w:type="dxa"/>
          </w:tcPr>
          <w:p w14:paraId="4FE2D98D" w14:textId="77777777" w:rsidR="00235247" w:rsidRPr="00BD7B1C" w:rsidRDefault="00235247" w:rsidP="00D628CA">
            <w:pPr>
              <w:spacing w:after="12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D7B1C">
              <w:rPr>
                <w:rFonts w:ascii="Arial" w:hAnsi="Arial" w:cs="Arial"/>
                <w:b/>
                <w:bCs/>
                <w:sz w:val="20"/>
                <w:szCs w:val="20"/>
              </w:rPr>
              <w:t>Indeks</w:t>
            </w:r>
          </w:p>
          <w:p w14:paraId="4CC0CF16" w14:textId="77777777" w:rsidR="00235247" w:rsidRPr="00BD7B1C" w:rsidRDefault="00235247" w:rsidP="00D628CA">
            <w:pPr>
              <w:spacing w:after="12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8280D" w:rsidRPr="00BD7B1C" w14:paraId="6BB37330" w14:textId="77777777" w:rsidTr="0008280D">
        <w:tc>
          <w:tcPr>
            <w:tcW w:w="995" w:type="dxa"/>
          </w:tcPr>
          <w:p w14:paraId="653058DB" w14:textId="7DC1CFC3" w:rsidR="0008280D" w:rsidRPr="0078795E" w:rsidRDefault="0008280D" w:rsidP="0008280D">
            <w:pPr>
              <w:spacing w:after="120"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78795E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650" w:type="dxa"/>
          </w:tcPr>
          <w:p w14:paraId="0ACDB948" w14:textId="0020C85A" w:rsidR="0008280D" w:rsidRPr="00BD7B1C" w:rsidRDefault="0008280D" w:rsidP="0008280D">
            <w:pPr>
              <w:spacing w:after="12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Financijska imovina</w:t>
            </w:r>
          </w:p>
        </w:tc>
        <w:tc>
          <w:tcPr>
            <w:tcW w:w="1056" w:type="dxa"/>
          </w:tcPr>
          <w:p w14:paraId="1149ABF7" w14:textId="203EDFBA" w:rsidR="0008280D" w:rsidRPr="00BD7B1C" w:rsidRDefault="008E5DCD" w:rsidP="0008280D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675" w:type="dxa"/>
          </w:tcPr>
          <w:p w14:paraId="5256EE08" w14:textId="1441F4D5" w:rsidR="0008280D" w:rsidRPr="00BD7B1C" w:rsidRDefault="0008280D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4.745.786</w:t>
            </w:r>
          </w:p>
        </w:tc>
        <w:tc>
          <w:tcPr>
            <w:tcW w:w="1596" w:type="dxa"/>
          </w:tcPr>
          <w:p w14:paraId="6BF697CC" w14:textId="7478A8D2" w:rsidR="0008280D" w:rsidRPr="00BD7B1C" w:rsidRDefault="008E5DCD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2.069.708,94</w:t>
            </w:r>
          </w:p>
        </w:tc>
        <w:tc>
          <w:tcPr>
            <w:tcW w:w="1090" w:type="dxa"/>
          </w:tcPr>
          <w:p w14:paraId="6E2A66B7" w14:textId="43ED6BCA" w:rsidR="0008280D" w:rsidRPr="00BD7B1C" w:rsidRDefault="008E5DCD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43,6</w:t>
            </w:r>
          </w:p>
        </w:tc>
      </w:tr>
      <w:tr w:rsidR="0008280D" w:rsidRPr="00BD7B1C" w14:paraId="6260B596" w14:textId="77777777" w:rsidTr="0008280D">
        <w:tc>
          <w:tcPr>
            <w:tcW w:w="995" w:type="dxa"/>
          </w:tcPr>
          <w:p w14:paraId="5E56EA41" w14:textId="5B6FDC10" w:rsidR="0008280D" w:rsidRPr="0078795E" w:rsidRDefault="0008280D" w:rsidP="0008280D">
            <w:pPr>
              <w:spacing w:after="120"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2650" w:type="dxa"/>
          </w:tcPr>
          <w:p w14:paraId="47659628" w14:textId="2DE51022" w:rsidR="0008280D" w:rsidRPr="00BD7B1C" w:rsidRDefault="0008280D" w:rsidP="0008280D">
            <w:pPr>
              <w:spacing w:after="12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Depoziti, </w:t>
            </w:r>
            <w:proofErr w:type="spellStart"/>
            <w:r>
              <w:rPr>
                <w:rFonts w:ascii="Arial" w:hAnsi="Arial" w:cs="Arial"/>
              </w:rPr>
              <w:t>jamčevni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polozi</w:t>
            </w:r>
            <w:proofErr w:type="spellEnd"/>
            <w:r>
              <w:rPr>
                <w:rFonts w:ascii="Arial" w:hAnsi="Arial" w:cs="Arial"/>
              </w:rPr>
              <w:t xml:space="preserve"> i potraživanja od zaposlenih i ostalo</w:t>
            </w:r>
          </w:p>
        </w:tc>
        <w:tc>
          <w:tcPr>
            <w:tcW w:w="1056" w:type="dxa"/>
          </w:tcPr>
          <w:p w14:paraId="1F3E4E81" w14:textId="3764DF4B" w:rsidR="0008280D" w:rsidRPr="00BD7B1C" w:rsidRDefault="0067761E" w:rsidP="0008280D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675" w:type="dxa"/>
          </w:tcPr>
          <w:p w14:paraId="345679C4" w14:textId="403C2C4A" w:rsidR="0008280D" w:rsidRPr="00BD7B1C" w:rsidRDefault="0008280D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20.969</w:t>
            </w:r>
          </w:p>
        </w:tc>
        <w:tc>
          <w:tcPr>
            <w:tcW w:w="1596" w:type="dxa"/>
          </w:tcPr>
          <w:p w14:paraId="748A11F1" w14:textId="4CD1E7CF" w:rsidR="0008280D" w:rsidRPr="00BD7B1C" w:rsidRDefault="0067761E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36.668,11</w:t>
            </w:r>
          </w:p>
        </w:tc>
        <w:tc>
          <w:tcPr>
            <w:tcW w:w="1090" w:type="dxa"/>
          </w:tcPr>
          <w:p w14:paraId="6FDF3E2A" w14:textId="638CFB2C" w:rsidR="0008280D" w:rsidRPr="00BD7B1C" w:rsidRDefault="0067761E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174,9</w:t>
            </w:r>
          </w:p>
        </w:tc>
      </w:tr>
      <w:tr w:rsidR="0008280D" w:rsidRPr="00BD7B1C" w14:paraId="55D23ED8" w14:textId="77777777" w:rsidTr="0008280D">
        <w:tc>
          <w:tcPr>
            <w:tcW w:w="995" w:type="dxa"/>
          </w:tcPr>
          <w:p w14:paraId="33231DB9" w14:textId="57A61BBE" w:rsidR="0008280D" w:rsidRPr="0078795E" w:rsidRDefault="0008280D" w:rsidP="0008280D">
            <w:pPr>
              <w:spacing w:after="120"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16</w:t>
            </w:r>
          </w:p>
        </w:tc>
        <w:tc>
          <w:tcPr>
            <w:tcW w:w="2650" w:type="dxa"/>
          </w:tcPr>
          <w:p w14:paraId="65382110" w14:textId="31139086" w:rsidR="0008280D" w:rsidRPr="00BD7B1C" w:rsidRDefault="0008280D" w:rsidP="0008280D">
            <w:pPr>
              <w:spacing w:after="12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Potraživanje za prihode poslovanja</w:t>
            </w:r>
          </w:p>
        </w:tc>
        <w:tc>
          <w:tcPr>
            <w:tcW w:w="1056" w:type="dxa"/>
          </w:tcPr>
          <w:p w14:paraId="3559615E" w14:textId="79728CB8" w:rsidR="0008280D" w:rsidRPr="00BD7B1C" w:rsidRDefault="003A33C2" w:rsidP="0008280D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675" w:type="dxa"/>
          </w:tcPr>
          <w:p w14:paraId="40F924F8" w14:textId="2FB9AC71" w:rsidR="0008280D" w:rsidRPr="00BD7B1C" w:rsidRDefault="0008280D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4.440.845</w:t>
            </w:r>
          </w:p>
        </w:tc>
        <w:tc>
          <w:tcPr>
            <w:tcW w:w="1596" w:type="dxa"/>
          </w:tcPr>
          <w:p w14:paraId="310C256C" w14:textId="26881BD5" w:rsidR="0008280D" w:rsidRPr="00BD7B1C" w:rsidRDefault="003A33C2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1.634.701,40</w:t>
            </w:r>
          </w:p>
        </w:tc>
        <w:tc>
          <w:tcPr>
            <w:tcW w:w="1090" w:type="dxa"/>
          </w:tcPr>
          <w:p w14:paraId="3A046638" w14:textId="1BB77BC6" w:rsidR="0008280D" w:rsidRPr="00BD7B1C" w:rsidRDefault="003A33C2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36,8</w:t>
            </w:r>
          </w:p>
        </w:tc>
      </w:tr>
      <w:tr w:rsidR="0008280D" w:rsidRPr="00BD7B1C" w14:paraId="5F14520F" w14:textId="77777777" w:rsidTr="0008280D">
        <w:tc>
          <w:tcPr>
            <w:tcW w:w="995" w:type="dxa"/>
          </w:tcPr>
          <w:p w14:paraId="7C03A547" w14:textId="6CBBE1DF" w:rsidR="0008280D" w:rsidRPr="0078795E" w:rsidRDefault="0008280D" w:rsidP="0008280D">
            <w:pPr>
              <w:spacing w:after="120"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19</w:t>
            </w:r>
          </w:p>
        </w:tc>
        <w:tc>
          <w:tcPr>
            <w:tcW w:w="2650" w:type="dxa"/>
          </w:tcPr>
          <w:p w14:paraId="32E89080" w14:textId="20EE37BF" w:rsidR="0008280D" w:rsidRPr="00BD7B1C" w:rsidRDefault="0008280D" w:rsidP="0008280D">
            <w:pPr>
              <w:spacing w:after="120" w:line="360" w:lineRule="auto"/>
              <w:jc w:val="both"/>
              <w:rPr>
                <w:rFonts w:ascii="Arial" w:hAnsi="Arial" w:cs="Arial"/>
              </w:rPr>
            </w:pPr>
            <w:r w:rsidRPr="00C849FA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 xml:space="preserve">ashodi budućih razdoblja </w:t>
            </w:r>
          </w:p>
        </w:tc>
        <w:tc>
          <w:tcPr>
            <w:tcW w:w="1056" w:type="dxa"/>
          </w:tcPr>
          <w:p w14:paraId="1EFC5425" w14:textId="1C7F027F" w:rsidR="0008280D" w:rsidRPr="00BD7B1C" w:rsidRDefault="0008280D" w:rsidP="0008280D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86B58">
              <w:rPr>
                <w:rFonts w:ascii="Arial" w:hAnsi="Arial" w:cs="Arial"/>
              </w:rPr>
              <w:t>9</w:t>
            </w:r>
          </w:p>
        </w:tc>
        <w:tc>
          <w:tcPr>
            <w:tcW w:w="1675" w:type="dxa"/>
          </w:tcPr>
          <w:p w14:paraId="5134DA85" w14:textId="3F32EA7F" w:rsidR="0008280D" w:rsidRPr="00BD7B1C" w:rsidRDefault="0008280D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283.972</w:t>
            </w:r>
          </w:p>
        </w:tc>
        <w:tc>
          <w:tcPr>
            <w:tcW w:w="1596" w:type="dxa"/>
          </w:tcPr>
          <w:p w14:paraId="73AFFA4D" w14:textId="5BF2B706" w:rsidR="0008280D" w:rsidRPr="00BD7B1C" w:rsidRDefault="00986B58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398.339,43</w:t>
            </w:r>
          </w:p>
        </w:tc>
        <w:tc>
          <w:tcPr>
            <w:tcW w:w="1090" w:type="dxa"/>
          </w:tcPr>
          <w:p w14:paraId="412261F2" w14:textId="1EB58310" w:rsidR="0008280D" w:rsidRPr="00BD7B1C" w:rsidRDefault="00AF3C8F" w:rsidP="0008280D">
            <w:pPr>
              <w:spacing w:after="120"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140,3</w:t>
            </w:r>
          </w:p>
        </w:tc>
      </w:tr>
    </w:tbl>
    <w:p w14:paraId="3E150401" w14:textId="77777777" w:rsidR="00DC26C0" w:rsidRDefault="00DC26C0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670D6768" w14:textId="3BFCE71C" w:rsidR="00451572" w:rsidRPr="0060772B" w:rsidRDefault="00EB27FB" w:rsidP="00E92A43">
      <w:pPr>
        <w:spacing w:after="12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470B88">
        <w:rPr>
          <w:rFonts w:ascii="Arial" w:hAnsi="Arial" w:cs="Arial"/>
          <w:sz w:val="24"/>
          <w:szCs w:val="24"/>
        </w:rPr>
        <w:t xml:space="preserve">Depoziti, </w:t>
      </w:r>
      <w:proofErr w:type="spellStart"/>
      <w:r w:rsidRPr="00470B88">
        <w:rPr>
          <w:rFonts w:ascii="Arial" w:hAnsi="Arial" w:cs="Arial"/>
          <w:sz w:val="24"/>
          <w:szCs w:val="24"/>
        </w:rPr>
        <w:t>jamčevni</w:t>
      </w:r>
      <w:proofErr w:type="spellEnd"/>
      <w:r w:rsidRPr="00470B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0B88">
        <w:rPr>
          <w:rFonts w:ascii="Arial" w:hAnsi="Arial" w:cs="Arial"/>
          <w:sz w:val="24"/>
          <w:szCs w:val="24"/>
        </w:rPr>
        <w:t>polozi</w:t>
      </w:r>
      <w:proofErr w:type="spellEnd"/>
      <w:r w:rsidRPr="00470B88">
        <w:rPr>
          <w:rFonts w:ascii="Arial" w:hAnsi="Arial" w:cs="Arial"/>
          <w:sz w:val="24"/>
          <w:szCs w:val="24"/>
        </w:rPr>
        <w:t xml:space="preserve"> i potraživanja od zaposlenih i ostalo</w:t>
      </w:r>
      <w:r w:rsidR="009A42B4" w:rsidRPr="00470B88">
        <w:rPr>
          <w:rFonts w:ascii="Arial" w:hAnsi="Arial" w:cs="Arial"/>
          <w:sz w:val="24"/>
          <w:szCs w:val="24"/>
        </w:rPr>
        <w:t xml:space="preserve"> (</w:t>
      </w:r>
      <w:r w:rsidR="00295F27">
        <w:rPr>
          <w:rFonts w:ascii="Arial" w:hAnsi="Arial" w:cs="Arial"/>
          <w:sz w:val="24"/>
          <w:szCs w:val="24"/>
        </w:rPr>
        <w:t>šifra 12</w:t>
      </w:r>
      <w:r w:rsidR="009A42B4" w:rsidRPr="00470B88">
        <w:rPr>
          <w:rFonts w:ascii="Arial" w:hAnsi="Arial" w:cs="Arial"/>
          <w:sz w:val="24"/>
          <w:szCs w:val="24"/>
        </w:rPr>
        <w:t>)</w:t>
      </w:r>
      <w:r w:rsidR="00D14B4E">
        <w:rPr>
          <w:rFonts w:ascii="Arial" w:hAnsi="Arial" w:cs="Arial"/>
          <w:sz w:val="24"/>
          <w:szCs w:val="24"/>
        </w:rPr>
        <w:t xml:space="preserve"> </w:t>
      </w:r>
      <w:r w:rsidR="00934BBB" w:rsidRPr="00C849FA">
        <w:rPr>
          <w:rFonts w:ascii="Arial" w:hAnsi="Arial" w:cs="Arial"/>
          <w:sz w:val="24"/>
          <w:szCs w:val="24"/>
        </w:rPr>
        <w:t xml:space="preserve">- </w:t>
      </w:r>
      <w:r w:rsidR="00123A2D" w:rsidRPr="00C849FA">
        <w:rPr>
          <w:rFonts w:ascii="Arial" w:hAnsi="Arial" w:cs="Arial"/>
          <w:sz w:val="24"/>
          <w:szCs w:val="24"/>
        </w:rPr>
        <w:t xml:space="preserve">u odnosu na </w:t>
      </w:r>
      <w:r w:rsidR="00934BBB" w:rsidRPr="00470B88">
        <w:rPr>
          <w:rFonts w:ascii="Arial" w:hAnsi="Arial" w:cs="Arial"/>
          <w:sz w:val="24"/>
          <w:szCs w:val="24"/>
        </w:rPr>
        <w:t xml:space="preserve">početno stanje </w:t>
      </w:r>
      <w:r w:rsidR="0002216C">
        <w:rPr>
          <w:rFonts w:ascii="Arial" w:hAnsi="Arial" w:cs="Arial"/>
          <w:sz w:val="24"/>
          <w:szCs w:val="24"/>
        </w:rPr>
        <w:t>uvećano</w:t>
      </w:r>
      <w:r w:rsidR="006B7A06">
        <w:rPr>
          <w:rFonts w:ascii="Arial" w:hAnsi="Arial" w:cs="Arial"/>
          <w:sz w:val="24"/>
          <w:szCs w:val="24"/>
        </w:rPr>
        <w:t xml:space="preserve"> je</w:t>
      </w:r>
      <w:r w:rsidR="00934BBB" w:rsidRPr="00470B88">
        <w:rPr>
          <w:rFonts w:ascii="Arial" w:hAnsi="Arial" w:cs="Arial"/>
          <w:sz w:val="24"/>
          <w:szCs w:val="24"/>
        </w:rPr>
        <w:t xml:space="preserve"> za </w:t>
      </w:r>
      <w:r w:rsidR="0002216C">
        <w:rPr>
          <w:rFonts w:ascii="Arial" w:hAnsi="Arial" w:cs="Arial"/>
          <w:sz w:val="24"/>
          <w:szCs w:val="24"/>
        </w:rPr>
        <w:t>74,9</w:t>
      </w:r>
      <w:r w:rsidR="00470B88" w:rsidRPr="00470B88">
        <w:rPr>
          <w:rFonts w:ascii="Arial" w:hAnsi="Arial" w:cs="Arial"/>
          <w:sz w:val="24"/>
          <w:szCs w:val="24"/>
        </w:rPr>
        <w:t xml:space="preserve">% i sada iznosi </w:t>
      </w:r>
      <w:r w:rsidR="0002216C">
        <w:rPr>
          <w:rFonts w:ascii="Arial" w:hAnsi="Arial" w:cs="Arial"/>
          <w:sz w:val="24"/>
          <w:szCs w:val="24"/>
        </w:rPr>
        <w:t>36.668,11</w:t>
      </w:r>
      <w:r w:rsidR="00470B88" w:rsidRPr="00470B88">
        <w:rPr>
          <w:rFonts w:ascii="Arial" w:hAnsi="Arial" w:cs="Arial"/>
          <w:sz w:val="24"/>
          <w:szCs w:val="24"/>
        </w:rPr>
        <w:t xml:space="preserve"> kn.</w:t>
      </w:r>
      <w:r w:rsidR="002402FE">
        <w:rPr>
          <w:rFonts w:ascii="Arial" w:hAnsi="Arial" w:cs="Arial"/>
          <w:sz w:val="24"/>
          <w:szCs w:val="24"/>
        </w:rPr>
        <w:t xml:space="preserve"> </w:t>
      </w:r>
    </w:p>
    <w:p w14:paraId="6D6069A7" w14:textId="785875F6" w:rsidR="00123A2D" w:rsidRPr="005719B6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7518A">
        <w:rPr>
          <w:rFonts w:ascii="Arial" w:hAnsi="Arial" w:cs="Arial"/>
          <w:sz w:val="24"/>
          <w:szCs w:val="24"/>
        </w:rPr>
        <w:t xml:space="preserve">Na </w:t>
      </w:r>
      <w:r w:rsidR="00207708">
        <w:rPr>
          <w:rFonts w:ascii="Arial" w:hAnsi="Arial" w:cs="Arial"/>
          <w:sz w:val="24"/>
          <w:szCs w:val="24"/>
        </w:rPr>
        <w:t>šifri 16</w:t>
      </w:r>
      <w:r w:rsidRPr="0067518A">
        <w:rPr>
          <w:rFonts w:ascii="Arial" w:hAnsi="Arial" w:cs="Arial"/>
          <w:sz w:val="24"/>
          <w:szCs w:val="24"/>
        </w:rPr>
        <w:t xml:space="preserve"> Potraživanja za prihode poslovanja na zadnji dan razdoblja iskazan je iznos od </w:t>
      </w:r>
      <w:r w:rsidR="00DD6118">
        <w:rPr>
          <w:rFonts w:ascii="Arial" w:hAnsi="Arial" w:cs="Arial"/>
          <w:sz w:val="24"/>
          <w:szCs w:val="24"/>
        </w:rPr>
        <w:t>1.634.701,40</w:t>
      </w:r>
      <w:r w:rsidRPr="0067518A">
        <w:rPr>
          <w:rFonts w:ascii="Arial" w:hAnsi="Arial" w:cs="Arial"/>
          <w:sz w:val="24"/>
          <w:szCs w:val="24"/>
        </w:rPr>
        <w:t xml:space="preserve"> kn, dok je na početku razdoblja predmetno potraživanje iznosilo  </w:t>
      </w:r>
      <w:r w:rsidR="00DD6118">
        <w:rPr>
          <w:rFonts w:ascii="Arial" w:hAnsi="Arial" w:cs="Arial"/>
          <w:sz w:val="24"/>
          <w:szCs w:val="24"/>
        </w:rPr>
        <w:t>4.440.845,00</w:t>
      </w:r>
      <w:r w:rsidRPr="0067518A">
        <w:rPr>
          <w:rFonts w:ascii="Arial" w:hAnsi="Arial" w:cs="Arial"/>
          <w:sz w:val="24"/>
          <w:szCs w:val="24"/>
        </w:rPr>
        <w:t xml:space="preserve"> kn. </w:t>
      </w:r>
      <w:r w:rsidR="009C79C6">
        <w:rPr>
          <w:rFonts w:ascii="Arial" w:hAnsi="Arial" w:cs="Arial"/>
          <w:sz w:val="24"/>
          <w:szCs w:val="24"/>
        </w:rPr>
        <w:t>Smanjenje</w:t>
      </w:r>
      <w:r w:rsidR="0000352C">
        <w:rPr>
          <w:rFonts w:ascii="Arial" w:hAnsi="Arial" w:cs="Arial"/>
          <w:sz w:val="24"/>
          <w:szCs w:val="24"/>
        </w:rPr>
        <w:t xml:space="preserve"> od </w:t>
      </w:r>
      <w:r w:rsidR="009C79C6">
        <w:rPr>
          <w:rFonts w:ascii="Arial" w:hAnsi="Arial" w:cs="Arial"/>
          <w:sz w:val="24"/>
          <w:szCs w:val="24"/>
        </w:rPr>
        <w:t>63,2</w:t>
      </w:r>
      <w:r w:rsidR="0000352C">
        <w:rPr>
          <w:rFonts w:ascii="Arial" w:hAnsi="Arial" w:cs="Arial"/>
          <w:sz w:val="24"/>
          <w:szCs w:val="24"/>
        </w:rPr>
        <w:t>%</w:t>
      </w:r>
      <w:r w:rsidR="00B2162E">
        <w:rPr>
          <w:rFonts w:ascii="Arial" w:hAnsi="Arial" w:cs="Arial"/>
          <w:sz w:val="24"/>
          <w:szCs w:val="24"/>
        </w:rPr>
        <w:t xml:space="preserve"> </w:t>
      </w:r>
      <w:r w:rsidR="008139EA">
        <w:rPr>
          <w:rFonts w:ascii="Arial" w:hAnsi="Arial" w:cs="Arial"/>
          <w:sz w:val="24"/>
          <w:szCs w:val="24"/>
        </w:rPr>
        <w:t>odnosi se na</w:t>
      </w:r>
      <w:r w:rsidRPr="00C849FA">
        <w:rPr>
          <w:rFonts w:ascii="Arial" w:hAnsi="Arial" w:cs="Arial"/>
          <w:sz w:val="24"/>
          <w:szCs w:val="24"/>
        </w:rPr>
        <w:t xml:space="preserve"> potraživanja na podskupini 167</w:t>
      </w:r>
      <w:r w:rsidRPr="005719B6">
        <w:rPr>
          <w:rFonts w:ascii="Arial" w:hAnsi="Arial" w:cs="Arial"/>
          <w:sz w:val="24"/>
          <w:szCs w:val="24"/>
        </w:rPr>
        <w:t xml:space="preserve">, za prihode </w:t>
      </w:r>
      <w:r w:rsidR="0061739F" w:rsidRPr="005719B6">
        <w:rPr>
          <w:rFonts w:ascii="Arial" w:hAnsi="Arial" w:cs="Arial"/>
          <w:sz w:val="24"/>
          <w:szCs w:val="24"/>
        </w:rPr>
        <w:t xml:space="preserve">poslovanja </w:t>
      </w:r>
      <w:r w:rsidRPr="005719B6">
        <w:rPr>
          <w:rFonts w:ascii="Arial" w:hAnsi="Arial" w:cs="Arial"/>
          <w:sz w:val="24"/>
          <w:szCs w:val="24"/>
        </w:rPr>
        <w:t xml:space="preserve">koji se </w:t>
      </w:r>
      <w:r w:rsidR="0061739F" w:rsidRPr="005719B6">
        <w:rPr>
          <w:rFonts w:ascii="Arial" w:hAnsi="Arial" w:cs="Arial"/>
          <w:sz w:val="24"/>
          <w:szCs w:val="24"/>
        </w:rPr>
        <w:t xml:space="preserve">povlače s pozicije Centra u sustavu </w:t>
      </w:r>
      <w:r w:rsidRPr="005719B6">
        <w:rPr>
          <w:rFonts w:ascii="Arial" w:hAnsi="Arial" w:cs="Arial"/>
          <w:sz w:val="24"/>
          <w:szCs w:val="24"/>
        </w:rPr>
        <w:t xml:space="preserve">Državne riznice.   </w:t>
      </w:r>
    </w:p>
    <w:p w14:paraId="71155767" w14:textId="2D089CEE" w:rsidR="00E92A43" w:rsidRPr="0061739F" w:rsidRDefault="00E92A43" w:rsidP="00E92A43">
      <w:pPr>
        <w:spacing w:after="120" w:line="360" w:lineRule="auto"/>
        <w:jc w:val="both"/>
        <w:rPr>
          <w:rFonts w:ascii="Arial" w:hAnsi="Arial" w:cs="Arial"/>
          <w:color w:val="00B050"/>
          <w:sz w:val="24"/>
          <w:szCs w:val="24"/>
        </w:rPr>
      </w:pPr>
      <w:r w:rsidRPr="0067518A">
        <w:rPr>
          <w:rFonts w:ascii="Arial" w:hAnsi="Arial" w:cs="Arial"/>
          <w:sz w:val="24"/>
          <w:szCs w:val="24"/>
        </w:rPr>
        <w:t xml:space="preserve">Na </w:t>
      </w:r>
      <w:r w:rsidR="00E212EE">
        <w:rPr>
          <w:rFonts w:ascii="Arial" w:hAnsi="Arial" w:cs="Arial"/>
          <w:sz w:val="24"/>
          <w:szCs w:val="24"/>
        </w:rPr>
        <w:t>šifri</w:t>
      </w:r>
      <w:r w:rsidRPr="0067518A">
        <w:rPr>
          <w:rFonts w:ascii="Arial" w:hAnsi="Arial" w:cs="Arial"/>
          <w:sz w:val="24"/>
          <w:szCs w:val="24"/>
        </w:rPr>
        <w:t xml:space="preserve"> </w:t>
      </w:r>
      <w:r w:rsidR="00E212EE">
        <w:rPr>
          <w:rFonts w:ascii="Arial" w:hAnsi="Arial" w:cs="Arial"/>
          <w:sz w:val="24"/>
          <w:szCs w:val="24"/>
        </w:rPr>
        <w:t>165</w:t>
      </w:r>
      <w:r w:rsidR="00EC5078">
        <w:rPr>
          <w:rFonts w:ascii="Arial" w:hAnsi="Arial" w:cs="Arial"/>
          <w:sz w:val="24"/>
          <w:szCs w:val="24"/>
        </w:rPr>
        <w:t xml:space="preserve"> </w:t>
      </w:r>
      <w:r w:rsidR="00EC5078" w:rsidRPr="0067518A">
        <w:rPr>
          <w:rFonts w:ascii="Arial" w:hAnsi="Arial" w:cs="Arial"/>
          <w:sz w:val="24"/>
          <w:szCs w:val="24"/>
        </w:rPr>
        <w:t>Potraživanje</w:t>
      </w:r>
      <w:r w:rsidR="00EC5078">
        <w:rPr>
          <w:rFonts w:ascii="Arial" w:hAnsi="Arial" w:cs="Arial"/>
          <w:sz w:val="24"/>
          <w:szCs w:val="24"/>
        </w:rPr>
        <w:t xml:space="preserve"> za upravne </w:t>
      </w:r>
      <w:r w:rsidR="002507DB">
        <w:rPr>
          <w:rFonts w:ascii="Arial" w:hAnsi="Arial" w:cs="Arial"/>
          <w:sz w:val="24"/>
          <w:szCs w:val="24"/>
        </w:rPr>
        <w:t>administrativne pristojbe, pristojbe po posebnim</w:t>
      </w:r>
      <w:r w:rsidR="00FE05EA">
        <w:rPr>
          <w:rFonts w:ascii="Arial" w:hAnsi="Arial" w:cs="Arial"/>
          <w:sz w:val="24"/>
          <w:szCs w:val="24"/>
        </w:rPr>
        <w:t xml:space="preserve"> propisima i naknade na početku razdoblja </w:t>
      </w:r>
      <w:r w:rsidR="003B529A">
        <w:rPr>
          <w:rFonts w:ascii="Arial" w:hAnsi="Arial" w:cs="Arial"/>
          <w:sz w:val="24"/>
          <w:szCs w:val="24"/>
        </w:rPr>
        <w:t>iskazano je stanje od 17.600,00 kn</w:t>
      </w:r>
      <w:r w:rsidR="00A17DF8">
        <w:rPr>
          <w:rFonts w:ascii="Arial" w:hAnsi="Arial" w:cs="Arial"/>
          <w:sz w:val="24"/>
          <w:szCs w:val="24"/>
        </w:rPr>
        <w:t xml:space="preserve">, a na kraju </w:t>
      </w:r>
      <w:r w:rsidR="002427E6">
        <w:rPr>
          <w:rFonts w:ascii="Arial" w:hAnsi="Arial" w:cs="Arial"/>
          <w:sz w:val="24"/>
          <w:szCs w:val="24"/>
        </w:rPr>
        <w:t xml:space="preserve">razdoblja iskazano je </w:t>
      </w:r>
      <w:r w:rsidR="003B529A">
        <w:rPr>
          <w:rFonts w:ascii="Arial" w:hAnsi="Arial" w:cs="Arial"/>
          <w:sz w:val="24"/>
          <w:szCs w:val="24"/>
        </w:rPr>
        <w:t>15.200,00</w:t>
      </w:r>
      <w:r w:rsidR="002427E6">
        <w:rPr>
          <w:rFonts w:ascii="Arial" w:hAnsi="Arial" w:cs="Arial"/>
          <w:sz w:val="24"/>
          <w:szCs w:val="24"/>
        </w:rPr>
        <w:t xml:space="preserve"> kn</w:t>
      </w:r>
      <w:r w:rsidR="0061739F">
        <w:rPr>
          <w:rFonts w:ascii="Arial" w:hAnsi="Arial" w:cs="Arial"/>
          <w:sz w:val="24"/>
          <w:szCs w:val="24"/>
        </w:rPr>
        <w:t xml:space="preserve">. </w:t>
      </w:r>
      <w:r w:rsidR="0061739F" w:rsidRPr="005C0A4C">
        <w:rPr>
          <w:rFonts w:ascii="Arial" w:hAnsi="Arial" w:cs="Arial"/>
          <w:sz w:val="24"/>
          <w:szCs w:val="24"/>
        </w:rPr>
        <w:t>R</w:t>
      </w:r>
      <w:r w:rsidR="001D68F6" w:rsidRPr="005C0A4C">
        <w:rPr>
          <w:rFonts w:ascii="Arial" w:hAnsi="Arial" w:cs="Arial"/>
          <w:sz w:val="24"/>
          <w:szCs w:val="24"/>
        </w:rPr>
        <w:t xml:space="preserve">adi se o </w:t>
      </w:r>
      <w:r w:rsidR="00926D19" w:rsidRPr="005C0A4C">
        <w:rPr>
          <w:rFonts w:ascii="Arial" w:hAnsi="Arial" w:cs="Arial"/>
          <w:sz w:val="24"/>
          <w:szCs w:val="24"/>
        </w:rPr>
        <w:t xml:space="preserve">pruženim </w:t>
      </w:r>
      <w:r w:rsidR="001D68F6" w:rsidRPr="005C0A4C">
        <w:rPr>
          <w:rFonts w:ascii="Arial" w:hAnsi="Arial" w:cs="Arial"/>
          <w:sz w:val="24"/>
          <w:szCs w:val="24"/>
        </w:rPr>
        <w:t>uslugama profesionalne  rehabilitacije</w:t>
      </w:r>
      <w:r w:rsidR="00926D19" w:rsidRPr="005C0A4C">
        <w:rPr>
          <w:rFonts w:ascii="Arial" w:hAnsi="Arial" w:cs="Arial"/>
          <w:sz w:val="24"/>
          <w:szCs w:val="24"/>
        </w:rPr>
        <w:t xml:space="preserve"> koje su </w:t>
      </w:r>
      <w:r w:rsidR="000F31FA" w:rsidRPr="005C0A4C">
        <w:rPr>
          <w:rFonts w:ascii="Arial" w:hAnsi="Arial" w:cs="Arial"/>
          <w:sz w:val="24"/>
          <w:szCs w:val="24"/>
        </w:rPr>
        <w:t xml:space="preserve">uputom </w:t>
      </w:r>
      <w:r w:rsidR="0061739F" w:rsidRPr="005C0A4C">
        <w:rPr>
          <w:rFonts w:ascii="Arial" w:hAnsi="Arial" w:cs="Arial"/>
          <w:sz w:val="24"/>
          <w:szCs w:val="24"/>
        </w:rPr>
        <w:t xml:space="preserve">ministarstva </w:t>
      </w:r>
      <w:r w:rsidR="00821238" w:rsidRPr="005C0A4C">
        <w:rPr>
          <w:rFonts w:ascii="Arial" w:hAnsi="Arial" w:cs="Arial"/>
          <w:sz w:val="24"/>
          <w:szCs w:val="24"/>
        </w:rPr>
        <w:t>od 2021. klasificiraju na navedenom računu</w:t>
      </w:r>
      <w:r w:rsidR="00696AFD" w:rsidRPr="005C0A4C">
        <w:rPr>
          <w:rFonts w:ascii="Arial" w:hAnsi="Arial" w:cs="Arial"/>
          <w:sz w:val="24"/>
          <w:szCs w:val="24"/>
        </w:rPr>
        <w:t xml:space="preserve">. </w:t>
      </w:r>
    </w:p>
    <w:p w14:paraId="0AAC01ED" w14:textId="3DFAA370" w:rsidR="00ED1710" w:rsidRPr="007F6EB4" w:rsidRDefault="00ED1710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poziciji </w:t>
      </w:r>
      <w:r w:rsidR="00E74049">
        <w:rPr>
          <w:rFonts w:ascii="Arial" w:hAnsi="Arial" w:cs="Arial"/>
          <w:sz w:val="24"/>
          <w:szCs w:val="24"/>
        </w:rPr>
        <w:t>169</w:t>
      </w:r>
      <w:r>
        <w:rPr>
          <w:rFonts w:ascii="Arial" w:hAnsi="Arial" w:cs="Arial"/>
          <w:sz w:val="24"/>
          <w:szCs w:val="24"/>
        </w:rPr>
        <w:t xml:space="preserve"> iskazan je ispravak vrijednosti potraživanja za dva dužnika </w:t>
      </w:r>
      <w:r w:rsidR="00A26E35">
        <w:rPr>
          <w:rFonts w:ascii="Arial" w:hAnsi="Arial" w:cs="Arial"/>
          <w:sz w:val="24"/>
          <w:szCs w:val="24"/>
        </w:rPr>
        <w:t xml:space="preserve">sukladno </w:t>
      </w:r>
      <w:r w:rsidR="0061739F" w:rsidRPr="007F6EB4">
        <w:rPr>
          <w:rFonts w:ascii="Arial" w:hAnsi="Arial" w:cs="Arial"/>
          <w:sz w:val="24"/>
          <w:szCs w:val="24"/>
        </w:rPr>
        <w:t xml:space="preserve">odredbama </w:t>
      </w:r>
      <w:r w:rsidR="00A26E35" w:rsidRPr="007F6EB4">
        <w:rPr>
          <w:rFonts w:ascii="Arial" w:hAnsi="Arial" w:cs="Arial"/>
          <w:sz w:val="24"/>
          <w:szCs w:val="24"/>
        </w:rPr>
        <w:t xml:space="preserve">Pravilnika o </w:t>
      </w:r>
      <w:r w:rsidR="0061739F" w:rsidRPr="007F6EB4">
        <w:rPr>
          <w:rFonts w:ascii="Arial" w:hAnsi="Arial" w:cs="Arial"/>
          <w:sz w:val="24"/>
          <w:szCs w:val="24"/>
        </w:rPr>
        <w:t xml:space="preserve">proračunskom računovodstvu i Računskom planu. </w:t>
      </w:r>
    </w:p>
    <w:p w14:paraId="5AC70320" w14:textId="4C400EF9" w:rsidR="00E92A43" w:rsidRPr="008A15DB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7518A">
        <w:rPr>
          <w:rFonts w:ascii="Arial" w:hAnsi="Arial" w:cs="Arial"/>
          <w:sz w:val="24"/>
          <w:szCs w:val="24"/>
        </w:rPr>
        <w:t xml:space="preserve">Na poziciji </w:t>
      </w:r>
      <w:r w:rsidR="00B447C9">
        <w:rPr>
          <w:rFonts w:ascii="Arial" w:hAnsi="Arial" w:cs="Arial"/>
          <w:sz w:val="24"/>
          <w:szCs w:val="24"/>
        </w:rPr>
        <w:t>19</w:t>
      </w:r>
      <w:r w:rsidRPr="0067518A">
        <w:rPr>
          <w:rFonts w:ascii="Arial" w:hAnsi="Arial" w:cs="Arial"/>
          <w:sz w:val="24"/>
          <w:szCs w:val="24"/>
        </w:rPr>
        <w:t xml:space="preserve"> </w:t>
      </w:r>
      <w:r w:rsidR="00C90B4B">
        <w:rPr>
          <w:rFonts w:ascii="Arial" w:hAnsi="Arial" w:cs="Arial"/>
          <w:sz w:val="24"/>
          <w:szCs w:val="24"/>
        </w:rPr>
        <w:t xml:space="preserve">iskazani su </w:t>
      </w:r>
      <w:r w:rsidRPr="0067518A">
        <w:rPr>
          <w:rFonts w:ascii="Arial" w:hAnsi="Arial" w:cs="Arial"/>
          <w:sz w:val="24"/>
          <w:szCs w:val="24"/>
        </w:rPr>
        <w:t>rashodi budućih razdoblja na dan 31.12.20</w:t>
      </w:r>
      <w:r w:rsidR="00F47276">
        <w:rPr>
          <w:rFonts w:ascii="Arial" w:hAnsi="Arial" w:cs="Arial"/>
          <w:sz w:val="24"/>
          <w:szCs w:val="24"/>
        </w:rPr>
        <w:t>2</w:t>
      </w:r>
      <w:r w:rsidR="00B447C9">
        <w:rPr>
          <w:rFonts w:ascii="Arial" w:hAnsi="Arial" w:cs="Arial"/>
          <w:sz w:val="24"/>
          <w:szCs w:val="24"/>
        </w:rPr>
        <w:t>2</w:t>
      </w:r>
      <w:r w:rsidRPr="0067518A">
        <w:rPr>
          <w:rFonts w:ascii="Arial" w:hAnsi="Arial" w:cs="Arial"/>
          <w:sz w:val="24"/>
          <w:szCs w:val="24"/>
        </w:rPr>
        <w:t xml:space="preserve">. </w:t>
      </w:r>
      <w:r w:rsidR="00C90B4B">
        <w:rPr>
          <w:rFonts w:ascii="Arial" w:hAnsi="Arial" w:cs="Arial"/>
          <w:sz w:val="24"/>
          <w:szCs w:val="24"/>
        </w:rPr>
        <w:t xml:space="preserve">a </w:t>
      </w:r>
      <w:r w:rsidRPr="0067518A">
        <w:rPr>
          <w:rFonts w:ascii="Arial" w:hAnsi="Arial" w:cs="Arial"/>
          <w:sz w:val="24"/>
          <w:szCs w:val="24"/>
        </w:rPr>
        <w:t>sastoje se od rashod</w:t>
      </w:r>
      <w:r>
        <w:rPr>
          <w:rFonts w:ascii="Arial" w:hAnsi="Arial" w:cs="Arial"/>
          <w:sz w:val="24"/>
          <w:szCs w:val="24"/>
        </w:rPr>
        <w:t>a</w:t>
      </w:r>
      <w:r w:rsidR="0061739F">
        <w:rPr>
          <w:rFonts w:ascii="Arial" w:hAnsi="Arial" w:cs="Arial"/>
          <w:sz w:val="24"/>
          <w:szCs w:val="24"/>
        </w:rPr>
        <w:t xml:space="preserve"> </w:t>
      </w:r>
      <w:r w:rsidR="0061739F" w:rsidRPr="008A15DB">
        <w:rPr>
          <w:rFonts w:ascii="Arial" w:hAnsi="Arial" w:cs="Arial"/>
          <w:sz w:val="24"/>
          <w:szCs w:val="24"/>
        </w:rPr>
        <w:t>za plaću</w:t>
      </w:r>
      <w:r w:rsidR="00D66E25" w:rsidRPr="008A15DB">
        <w:rPr>
          <w:rFonts w:ascii="Arial" w:hAnsi="Arial" w:cs="Arial"/>
          <w:sz w:val="24"/>
          <w:szCs w:val="24"/>
        </w:rPr>
        <w:t xml:space="preserve"> za mjesec prosinac 202</w:t>
      </w:r>
      <w:r w:rsidR="00B447C9">
        <w:rPr>
          <w:rFonts w:ascii="Arial" w:hAnsi="Arial" w:cs="Arial"/>
          <w:sz w:val="24"/>
          <w:szCs w:val="24"/>
        </w:rPr>
        <w:t>2</w:t>
      </w:r>
      <w:r w:rsidR="00D66E25" w:rsidRPr="008A15DB">
        <w:rPr>
          <w:rFonts w:ascii="Arial" w:hAnsi="Arial" w:cs="Arial"/>
          <w:sz w:val="24"/>
          <w:szCs w:val="24"/>
        </w:rPr>
        <w:t>.</w:t>
      </w:r>
      <w:r w:rsidR="00B447C9">
        <w:rPr>
          <w:rFonts w:ascii="Arial" w:hAnsi="Arial" w:cs="Arial"/>
          <w:sz w:val="24"/>
          <w:szCs w:val="24"/>
        </w:rPr>
        <w:t>,</w:t>
      </w:r>
      <w:r w:rsidR="0061739F" w:rsidRPr="008A15DB">
        <w:rPr>
          <w:rFonts w:ascii="Arial" w:hAnsi="Arial" w:cs="Arial"/>
          <w:sz w:val="24"/>
          <w:szCs w:val="24"/>
        </w:rPr>
        <w:t xml:space="preserve"> naknadu</w:t>
      </w:r>
      <w:r w:rsidRPr="008A15DB">
        <w:rPr>
          <w:rFonts w:ascii="Arial" w:hAnsi="Arial" w:cs="Arial"/>
          <w:sz w:val="24"/>
          <w:szCs w:val="24"/>
        </w:rPr>
        <w:t xml:space="preserve"> za prijevoz</w:t>
      </w:r>
      <w:r w:rsidR="0061739F" w:rsidRPr="008A15DB">
        <w:rPr>
          <w:rFonts w:ascii="Arial" w:hAnsi="Arial" w:cs="Arial"/>
          <w:sz w:val="24"/>
          <w:szCs w:val="24"/>
        </w:rPr>
        <w:t xml:space="preserve"> na posao i s posla</w:t>
      </w:r>
      <w:r w:rsidR="00B447C9">
        <w:rPr>
          <w:rFonts w:ascii="Arial" w:hAnsi="Arial" w:cs="Arial"/>
          <w:sz w:val="24"/>
          <w:szCs w:val="24"/>
        </w:rPr>
        <w:t xml:space="preserve"> i </w:t>
      </w:r>
      <w:r w:rsidR="00E9111B">
        <w:rPr>
          <w:rFonts w:ascii="Arial" w:hAnsi="Arial" w:cs="Arial"/>
          <w:sz w:val="24"/>
          <w:szCs w:val="24"/>
        </w:rPr>
        <w:t>kontinuirane rashode budućih razdoblja (režije)</w:t>
      </w:r>
      <w:r w:rsidRPr="008A15DB">
        <w:rPr>
          <w:rFonts w:ascii="Arial" w:hAnsi="Arial" w:cs="Arial"/>
          <w:sz w:val="24"/>
          <w:szCs w:val="24"/>
        </w:rPr>
        <w:t xml:space="preserve">. </w:t>
      </w:r>
    </w:p>
    <w:p w14:paraId="1FCFD472" w14:textId="10FBAE33" w:rsidR="00E92A43" w:rsidRPr="0067518A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7518A">
        <w:rPr>
          <w:rFonts w:ascii="Arial" w:hAnsi="Arial" w:cs="Arial"/>
          <w:sz w:val="24"/>
          <w:szCs w:val="24"/>
        </w:rPr>
        <w:lastRenderedPageBreak/>
        <w:t xml:space="preserve">Na poziciji </w:t>
      </w:r>
      <w:r w:rsidR="00896013">
        <w:rPr>
          <w:rFonts w:ascii="Arial" w:hAnsi="Arial" w:cs="Arial"/>
          <w:sz w:val="24"/>
          <w:szCs w:val="24"/>
        </w:rPr>
        <w:t>2</w:t>
      </w:r>
      <w:r w:rsidRPr="0067518A">
        <w:rPr>
          <w:rFonts w:ascii="Arial" w:hAnsi="Arial" w:cs="Arial"/>
          <w:sz w:val="24"/>
          <w:szCs w:val="24"/>
        </w:rPr>
        <w:t xml:space="preserve"> iskazane su ukupne obveze na dan 31.12.20</w:t>
      </w:r>
      <w:r w:rsidR="00C47516">
        <w:rPr>
          <w:rFonts w:ascii="Arial" w:hAnsi="Arial" w:cs="Arial"/>
          <w:sz w:val="24"/>
          <w:szCs w:val="24"/>
        </w:rPr>
        <w:t>2</w:t>
      </w:r>
      <w:r w:rsidR="00896013">
        <w:rPr>
          <w:rFonts w:ascii="Arial" w:hAnsi="Arial" w:cs="Arial"/>
          <w:sz w:val="24"/>
          <w:szCs w:val="24"/>
        </w:rPr>
        <w:t>2</w:t>
      </w:r>
      <w:r w:rsidRPr="0067518A">
        <w:rPr>
          <w:rFonts w:ascii="Arial" w:hAnsi="Arial" w:cs="Arial"/>
          <w:sz w:val="24"/>
          <w:szCs w:val="24"/>
        </w:rPr>
        <w:t xml:space="preserve">. u iznosu od </w:t>
      </w:r>
      <w:r w:rsidR="00896013">
        <w:rPr>
          <w:rFonts w:ascii="Arial" w:hAnsi="Arial" w:cs="Arial"/>
          <w:sz w:val="24"/>
          <w:szCs w:val="24"/>
        </w:rPr>
        <w:t>435.007,54</w:t>
      </w:r>
      <w:r w:rsidRPr="0067518A">
        <w:rPr>
          <w:rFonts w:ascii="Arial" w:hAnsi="Arial" w:cs="Arial"/>
          <w:sz w:val="24"/>
          <w:szCs w:val="24"/>
        </w:rPr>
        <w:t xml:space="preserve"> kn što je </w:t>
      </w:r>
      <w:r w:rsidR="00EB0ADC">
        <w:rPr>
          <w:rFonts w:ascii="Arial" w:hAnsi="Arial" w:cs="Arial"/>
          <w:sz w:val="24"/>
          <w:szCs w:val="24"/>
        </w:rPr>
        <w:t>više</w:t>
      </w:r>
      <w:r w:rsidRPr="0067518A">
        <w:rPr>
          <w:rFonts w:ascii="Arial" w:hAnsi="Arial" w:cs="Arial"/>
          <w:sz w:val="24"/>
          <w:szCs w:val="24"/>
        </w:rPr>
        <w:t xml:space="preserve"> u odnosu na početak razdoblja  (indeks </w:t>
      </w:r>
      <w:r w:rsidR="001774B3">
        <w:rPr>
          <w:rFonts w:ascii="Arial" w:hAnsi="Arial" w:cs="Arial"/>
          <w:sz w:val="24"/>
          <w:szCs w:val="24"/>
        </w:rPr>
        <w:t>142,7</w:t>
      </w:r>
      <w:r w:rsidRPr="0067518A">
        <w:rPr>
          <w:rFonts w:ascii="Arial" w:hAnsi="Arial" w:cs="Arial"/>
          <w:sz w:val="24"/>
          <w:szCs w:val="24"/>
        </w:rPr>
        <w:t xml:space="preserve">). Centar podmiruje sve svoje </w:t>
      </w:r>
      <w:r w:rsidRPr="00C849FA">
        <w:rPr>
          <w:rFonts w:ascii="Arial" w:hAnsi="Arial" w:cs="Arial"/>
          <w:sz w:val="24"/>
          <w:szCs w:val="24"/>
        </w:rPr>
        <w:t xml:space="preserve">obveze </w:t>
      </w:r>
      <w:r w:rsidR="00123A2D" w:rsidRPr="00C849FA">
        <w:rPr>
          <w:rFonts w:ascii="Arial" w:hAnsi="Arial" w:cs="Arial"/>
          <w:sz w:val="24"/>
          <w:szCs w:val="24"/>
        </w:rPr>
        <w:t>o</w:t>
      </w:r>
      <w:r w:rsidRPr="00C849FA">
        <w:rPr>
          <w:rFonts w:ascii="Arial" w:hAnsi="Arial" w:cs="Arial"/>
          <w:sz w:val="24"/>
          <w:szCs w:val="24"/>
        </w:rPr>
        <w:t xml:space="preserve"> roku </w:t>
      </w:r>
      <w:r w:rsidRPr="0067518A">
        <w:rPr>
          <w:rFonts w:ascii="Arial" w:hAnsi="Arial" w:cs="Arial"/>
          <w:sz w:val="24"/>
          <w:szCs w:val="24"/>
        </w:rPr>
        <w:t>dospijeća</w:t>
      </w:r>
      <w:r w:rsidR="00D66E25">
        <w:rPr>
          <w:rFonts w:ascii="Arial" w:hAnsi="Arial" w:cs="Arial"/>
          <w:sz w:val="24"/>
          <w:szCs w:val="24"/>
        </w:rPr>
        <w:t>,</w:t>
      </w:r>
      <w:r w:rsidR="009B6373">
        <w:rPr>
          <w:rFonts w:ascii="Arial" w:hAnsi="Arial" w:cs="Arial"/>
          <w:sz w:val="24"/>
          <w:szCs w:val="24"/>
        </w:rPr>
        <w:t xml:space="preserve"> međutim povećanje obveza odnosi </w:t>
      </w:r>
      <w:r w:rsidR="00D66E25">
        <w:rPr>
          <w:rFonts w:ascii="Arial" w:hAnsi="Arial" w:cs="Arial"/>
          <w:sz w:val="24"/>
          <w:szCs w:val="24"/>
        </w:rPr>
        <w:t xml:space="preserve">se </w:t>
      </w:r>
      <w:r w:rsidR="009B6373">
        <w:rPr>
          <w:rFonts w:ascii="Arial" w:hAnsi="Arial" w:cs="Arial"/>
          <w:sz w:val="24"/>
          <w:szCs w:val="24"/>
        </w:rPr>
        <w:t>n</w:t>
      </w:r>
      <w:r w:rsidR="002224E6">
        <w:rPr>
          <w:rFonts w:ascii="Arial" w:hAnsi="Arial" w:cs="Arial"/>
          <w:sz w:val="24"/>
          <w:szCs w:val="24"/>
        </w:rPr>
        <w:t>a rashode budućih razdoblja</w:t>
      </w:r>
      <w:r w:rsidR="00D66E25">
        <w:rPr>
          <w:rFonts w:ascii="Arial" w:hAnsi="Arial" w:cs="Arial"/>
          <w:sz w:val="24"/>
          <w:szCs w:val="24"/>
        </w:rPr>
        <w:t xml:space="preserve">, </w:t>
      </w:r>
      <w:r w:rsidR="00D66E25" w:rsidRPr="008A15DB">
        <w:rPr>
          <w:rFonts w:ascii="Arial" w:hAnsi="Arial" w:cs="Arial"/>
          <w:sz w:val="24"/>
          <w:szCs w:val="24"/>
        </w:rPr>
        <w:t>odnosno obveze koje nisu dospjele</w:t>
      </w:r>
      <w:r w:rsidR="002224E6" w:rsidRPr="008A15DB">
        <w:rPr>
          <w:rFonts w:ascii="Arial" w:hAnsi="Arial" w:cs="Arial"/>
          <w:sz w:val="24"/>
          <w:szCs w:val="24"/>
        </w:rPr>
        <w:t>.</w:t>
      </w:r>
      <w:r w:rsidRPr="008A15DB">
        <w:rPr>
          <w:rFonts w:ascii="Arial" w:hAnsi="Arial" w:cs="Arial"/>
          <w:sz w:val="24"/>
          <w:szCs w:val="24"/>
        </w:rPr>
        <w:t xml:space="preserve"> </w:t>
      </w:r>
    </w:p>
    <w:p w14:paraId="06576D8B" w14:textId="3BE3A85B" w:rsidR="00995CF4" w:rsidRPr="0067518A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7518A">
        <w:rPr>
          <w:rFonts w:ascii="Arial" w:hAnsi="Arial" w:cs="Arial"/>
          <w:sz w:val="24"/>
          <w:szCs w:val="24"/>
        </w:rPr>
        <w:t xml:space="preserve">Pozicija </w:t>
      </w:r>
      <w:r w:rsidR="005A165E">
        <w:rPr>
          <w:rFonts w:ascii="Arial" w:hAnsi="Arial" w:cs="Arial"/>
          <w:sz w:val="24"/>
          <w:szCs w:val="24"/>
        </w:rPr>
        <w:t>92211</w:t>
      </w:r>
      <w:r w:rsidRPr="0067518A">
        <w:rPr>
          <w:rFonts w:ascii="Arial" w:hAnsi="Arial" w:cs="Arial"/>
          <w:sz w:val="24"/>
          <w:szCs w:val="24"/>
        </w:rPr>
        <w:t xml:space="preserve"> predstavlja </w:t>
      </w:r>
      <w:r w:rsidRPr="00790033">
        <w:rPr>
          <w:rFonts w:ascii="Arial" w:hAnsi="Arial" w:cs="Arial"/>
          <w:b/>
          <w:bCs/>
          <w:sz w:val="24"/>
          <w:szCs w:val="24"/>
        </w:rPr>
        <w:t xml:space="preserve">višak prihoda </w:t>
      </w:r>
      <w:r w:rsidR="0027316B" w:rsidRPr="00790033">
        <w:rPr>
          <w:rFonts w:ascii="Arial" w:hAnsi="Arial" w:cs="Arial"/>
          <w:b/>
          <w:bCs/>
          <w:sz w:val="24"/>
          <w:szCs w:val="24"/>
        </w:rPr>
        <w:t>poslovanja</w:t>
      </w:r>
      <w:r w:rsidR="005A165E">
        <w:rPr>
          <w:rFonts w:ascii="Arial" w:hAnsi="Arial" w:cs="Arial"/>
          <w:b/>
          <w:bCs/>
          <w:sz w:val="24"/>
          <w:szCs w:val="24"/>
        </w:rPr>
        <w:t>,</w:t>
      </w:r>
      <w:r w:rsidR="00803E7C">
        <w:rPr>
          <w:rFonts w:ascii="Arial" w:hAnsi="Arial" w:cs="Arial"/>
          <w:b/>
          <w:bCs/>
          <w:sz w:val="24"/>
          <w:szCs w:val="24"/>
        </w:rPr>
        <w:t xml:space="preserve"> </w:t>
      </w:r>
      <w:r w:rsidR="00803E7C" w:rsidRPr="00A762DD">
        <w:rPr>
          <w:rFonts w:ascii="Arial" w:hAnsi="Arial" w:cs="Arial"/>
          <w:sz w:val="24"/>
          <w:szCs w:val="24"/>
        </w:rPr>
        <w:t>u</w:t>
      </w:r>
      <w:r w:rsidRPr="00D66E25">
        <w:rPr>
          <w:rFonts w:ascii="Arial" w:hAnsi="Arial" w:cs="Arial"/>
          <w:sz w:val="24"/>
          <w:szCs w:val="24"/>
        </w:rPr>
        <w:t xml:space="preserve"> o</w:t>
      </w:r>
      <w:r w:rsidRPr="0067518A">
        <w:rPr>
          <w:rFonts w:ascii="Arial" w:hAnsi="Arial" w:cs="Arial"/>
          <w:sz w:val="24"/>
          <w:szCs w:val="24"/>
        </w:rPr>
        <w:t xml:space="preserve">dnosu na prethodnu godinu </w:t>
      </w:r>
      <w:r w:rsidR="005A165E">
        <w:rPr>
          <w:rFonts w:ascii="Arial" w:hAnsi="Arial" w:cs="Arial"/>
          <w:sz w:val="24"/>
          <w:szCs w:val="24"/>
        </w:rPr>
        <w:t>umanjen</w:t>
      </w:r>
      <w:r w:rsidRPr="0067518A">
        <w:rPr>
          <w:rFonts w:ascii="Arial" w:hAnsi="Arial" w:cs="Arial"/>
          <w:sz w:val="24"/>
          <w:szCs w:val="24"/>
        </w:rPr>
        <w:t xml:space="preserve"> </w:t>
      </w:r>
      <w:r w:rsidR="00D66E25">
        <w:rPr>
          <w:rFonts w:ascii="Arial" w:hAnsi="Arial" w:cs="Arial"/>
          <w:sz w:val="24"/>
          <w:szCs w:val="24"/>
        </w:rPr>
        <w:t xml:space="preserve">je </w:t>
      </w:r>
      <w:r w:rsidRPr="00584D1B">
        <w:rPr>
          <w:rFonts w:ascii="Arial" w:hAnsi="Arial" w:cs="Arial"/>
          <w:sz w:val="24"/>
          <w:szCs w:val="24"/>
        </w:rPr>
        <w:t xml:space="preserve">za </w:t>
      </w:r>
      <w:r w:rsidR="00A84C93">
        <w:rPr>
          <w:rFonts w:ascii="Arial" w:hAnsi="Arial" w:cs="Arial"/>
          <w:sz w:val="24"/>
          <w:szCs w:val="24"/>
        </w:rPr>
        <w:t>62,4</w:t>
      </w:r>
      <w:r w:rsidRPr="00584D1B">
        <w:rPr>
          <w:rFonts w:ascii="Arial" w:hAnsi="Arial" w:cs="Arial"/>
          <w:sz w:val="24"/>
          <w:szCs w:val="24"/>
        </w:rPr>
        <w:t>%</w:t>
      </w:r>
      <w:r w:rsidR="00D66E25">
        <w:rPr>
          <w:rFonts w:ascii="Arial" w:hAnsi="Arial" w:cs="Arial"/>
          <w:sz w:val="24"/>
          <w:szCs w:val="24"/>
        </w:rPr>
        <w:t xml:space="preserve">, </w:t>
      </w:r>
      <w:r w:rsidRPr="0067518A">
        <w:rPr>
          <w:rFonts w:ascii="Arial" w:hAnsi="Arial" w:cs="Arial"/>
          <w:sz w:val="24"/>
          <w:szCs w:val="24"/>
        </w:rPr>
        <w:t>a čine ga neutrošena sredstva</w:t>
      </w:r>
      <w:r w:rsidR="00D66E25">
        <w:rPr>
          <w:rFonts w:ascii="Arial" w:hAnsi="Arial" w:cs="Arial"/>
          <w:sz w:val="24"/>
          <w:szCs w:val="24"/>
        </w:rPr>
        <w:t xml:space="preserve"> primljena </w:t>
      </w:r>
      <w:r w:rsidRPr="0067518A">
        <w:rPr>
          <w:rFonts w:ascii="Arial" w:hAnsi="Arial" w:cs="Arial"/>
          <w:sz w:val="24"/>
          <w:szCs w:val="24"/>
        </w:rPr>
        <w:t xml:space="preserve">iz Državnog proračuna. </w:t>
      </w:r>
      <w:r w:rsidR="00995CF4">
        <w:rPr>
          <w:rFonts w:ascii="Arial" w:hAnsi="Arial" w:cs="Arial"/>
          <w:sz w:val="24"/>
          <w:szCs w:val="24"/>
        </w:rPr>
        <w:t xml:space="preserve">Višak </w:t>
      </w:r>
      <w:r w:rsidR="00C97C32">
        <w:rPr>
          <w:rFonts w:ascii="Arial" w:hAnsi="Arial" w:cs="Arial"/>
          <w:sz w:val="24"/>
          <w:szCs w:val="24"/>
        </w:rPr>
        <w:t xml:space="preserve">u visini </w:t>
      </w:r>
      <w:r w:rsidR="00C26E26">
        <w:rPr>
          <w:rFonts w:ascii="Arial" w:hAnsi="Arial" w:cs="Arial"/>
          <w:sz w:val="24"/>
          <w:szCs w:val="24"/>
        </w:rPr>
        <w:t>1.687.953,90</w:t>
      </w:r>
      <w:r w:rsidR="00C97C32">
        <w:rPr>
          <w:rFonts w:ascii="Arial" w:hAnsi="Arial" w:cs="Arial"/>
          <w:sz w:val="24"/>
          <w:szCs w:val="24"/>
        </w:rPr>
        <w:t xml:space="preserve"> kn nastao je kao rezultat prenesenog viška prihoda poslovanja u </w:t>
      </w:r>
      <w:r w:rsidR="00D66E25">
        <w:rPr>
          <w:rFonts w:ascii="Arial" w:hAnsi="Arial" w:cs="Arial"/>
          <w:sz w:val="24"/>
          <w:szCs w:val="24"/>
        </w:rPr>
        <w:t>iznosu od</w:t>
      </w:r>
      <w:r w:rsidR="00334DA0">
        <w:rPr>
          <w:rFonts w:ascii="Arial" w:hAnsi="Arial" w:cs="Arial"/>
          <w:sz w:val="24"/>
          <w:szCs w:val="24"/>
        </w:rPr>
        <w:t xml:space="preserve"> </w:t>
      </w:r>
      <w:r w:rsidR="00C26E26">
        <w:rPr>
          <w:rFonts w:ascii="Arial" w:hAnsi="Arial" w:cs="Arial"/>
          <w:sz w:val="24"/>
          <w:szCs w:val="24"/>
        </w:rPr>
        <w:t>4.4</w:t>
      </w:r>
      <w:r w:rsidR="00262756">
        <w:rPr>
          <w:rFonts w:ascii="Arial" w:hAnsi="Arial" w:cs="Arial"/>
          <w:sz w:val="24"/>
          <w:szCs w:val="24"/>
        </w:rPr>
        <w:t>31.</w:t>
      </w:r>
      <w:r w:rsidR="007D524C">
        <w:rPr>
          <w:rFonts w:ascii="Arial" w:hAnsi="Arial" w:cs="Arial"/>
          <w:sz w:val="24"/>
          <w:szCs w:val="24"/>
        </w:rPr>
        <w:t>795,28</w:t>
      </w:r>
      <w:r w:rsidR="000A4052">
        <w:rPr>
          <w:rFonts w:ascii="Arial" w:hAnsi="Arial" w:cs="Arial"/>
          <w:sz w:val="24"/>
          <w:szCs w:val="24"/>
        </w:rPr>
        <w:t xml:space="preserve"> </w:t>
      </w:r>
      <w:r w:rsidR="00E232EB">
        <w:rPr>
          <w:rFonts w:ascii="Arial" w:hAnsi="Arial" w:cs="Arial"/>
          <w:sz w:val="24"/>
          <w:szCs w:val="24"/>
        </w:rPr>
        <w:t>kn, u</w:t>
      </w:r>
      <w:r w:rsidR="00C5563C">
        <w:rPr>
          <w:rFonts w:ascii="Arial" w:hAnsi="Arial" w:cs="Arial"/>
          <w:sz w:val="24"/>
          <w:szCs w:val="24"/>
        </w:rPr>
        <w:t>manjenog</w:t>
      </w:r>
      <w:r w:rsidR="00E232EB">
        <w:rPr>
          <w:rFonts w:ascii="Arial" w:hAnsi="Arial" w:cs="Arial"/>
          <w:sz w:val="24"/>
          <w:szCs w:val="24"/>
        </w:rPr>
        <w:t xml:space="preserve"> za </w:t>
      </w:r>
      <w:r w:rsidR="001F64F2">
        <w:rPr>
          <w:rFonts w:ascii="Arial" w:hAnsi="Arial" w:cs="Arial"/>
          <w:sz w:val="24"/>
          <w:szCs w:val="24"/>
        </w:rPr>
        <w:t xml:space="preserve">ostvareni </w:t>
      </w:r>
      <w:r w:rsidR="00C5563C">
        <w:rPr>
          <w:rFonts w:ascii="Arial" w:hAnsi="Arial" w:cs="Arial"/>
          <w:sz w:val="24"/>
          <w:szCs w:val="24"/>
        </w:rPr>
        <w:t>manjak</w:t>
      </w:r>
      <w:r w:rsidR="001F64F2">
        <w:rPr>
          <w:rFonts w:ascii="Arial" w:hAnsi="Arial" w:cs="Arial"/>
          <w:sz w:val="24"/>
          <w:szCs w:val="24"/>
        </w:rPr>
        <w:t xml:space="preserve"> prihoda poslovanja tekuće godine </w:t>
      </w:r>
      <w:r w:rsidR="00F054ED">
        <w:rPr>
          <w:rFonts w:ascii="Arial" w:hAnsi="Arial" w:cs="Arial"/>
          <w:sz w:val="24"/>
          <w:szCs w:val="24"/>
        </w:rPr>
        <w:t>po PR</w:t>
      </w:r>
      <w:r w:rsidR="00A53C4C">
        <w:rPr>
          <w:rFonts w:ascii="Arial" w:hAnsi="Arial" w:cs="Arial"/>
          <w:sz w:val="24"/>
          <w:szCs w:val="24"/>
        </w:rPr>
        <w:t>-RAS obrascu</w:t>
      </w:r>
      <w:r w:rsidR="001F64F2">
        <w:rPr>
          <w:rFonts w:ascii="Arial" w:hAnsi="Arial" w:cs="Arial"/>
          <w:sz w:val="24"/>
          <w:szCs w:val="24"/>
        </w:rPr>
        <w:t xml:space="preserve"> visini od </w:t>
      </w:r>
      <w:r w:rsidR="00421979">
        <w:rPr>
          <w:rFonts w:ascii="Arial" w:hAnsi="Arial" w:cs="Arial"/>
          <w:sz w:val="24"/>
          <w:szCs w:val="24"/>
        </w:rPr>
        <w:t>2.743.841,38</w:t>
      </w:r>
      <w:r w:rsidR="008724C4" w:rsidRPr="008724C4">
        <w:rPr>
          <w:rFonts w:ascii="Arial" w:hAnsi="Arial" w:cs="Arial"/>
          <w:sz w:val="24"/>
          <w:szCs w:val="24"/>
        </w:rPr>
        <w:t xml:space="preserve"> </w:t>
      </w:r>
      <w:r w:rsidR="001F64F2">
        <w:rPr>
          <w:rFonts w:ascii="Arial" w:hAnsi="Arial" w:cs="Arial"/>
          <w:sz w:val="24"/>
          <w:szCs w:val="24"/>
        </w:rPr>
        <w:t>kn</w:t>
      </w:r>
      <w:r w:rsidR="00D66E25">
        <w:rPr>
          <w:rFonts w:ascii="Arial" w:hAnsi="Arial" w:cs="Arial"/>
          <w:sz w:val="24"/>
          <w:szCs w:val="24"/>
        </w:rPr>
        <w:t xml:space="preserve"> – </w:t>
      </w:r>
      <w:r w:rsidR="00421979">
        <w:rPr>
          <w:rFonts w:ascii="Arial" w:hAnsi="Arial" w:cs="Arial"/>
          <w:sz w:val="24"/>
          <w:szCs w:val="24"/>
        </w:rPr>
        <w:t xml:space="preserve">šifra </w:t>
      </w:r>
      <w:r w:rsidR="0050255C">
        <w:rPr>
          <w:rFonts w:ascii="Arial" w:hAnsi="Arial" w:cs="Arial"/>
          <w:sz w:val="24"/>
          <w:szCs w:val="24"/>
        </w:rPr>
        <w:t>Y001</w:t>
      </w:r>
      <w:r w:rsidR="001F64F2">
        <w:rPr>
          <w:rFonts w:ascii="Arial" w:hAnsi="Arial" w:cs="Arial"/>
          <w:sz w:val="24"/>
          <w:szCs w:val="24"/>
        </w:rPr>
        <w:t>.</w:t>
      </w:r>
    </w:p>
    <w:p w14:paraId="5E1E7E20" w14:textId="0D580830" w:rsidR="00B15E16" w:rsidRPr="00910D9E" w:rsidRDefault="00E92A43" w:rsidP="00E92A43">
      <w:pPr>
        <w:spacing w:after="120" w:line="360" w:lineRule="auto"/>
        <w:jc w:val="both"/>
        <w:rPr>
          <w:rFonts w:ascii="Arial" w:hAnsi="Arial" w:cs="Arial"/>
          <w:color w:val="00B050"/>
          <w:sz w:val="24"/>
          <w:szCs w:val="24"/>
        </w:rPr>
      </w:pPr>
      <w:r w:rsidRPr="00140A55">
        <w:rPr>
          <w:rFonts w:ascii="Arial" w:hAnsi="Arial" w:cs="Arial"/>
          <w:b/>
          <w:bCs/>
          <w:sz w:val="24"/>
          <w:szCs w:val="24"/>
        </w:rPr>
        <w:t>Manjak prihoda od nefinancijske imovine</w:t>
      </w:r>
      <w:r w:rsidRPr="0067518A">
        <w:rPr>
          <w:rFonts w:ascii="Arial" w:hAnsi="Arial" w:cs="Arial"/>
          <w:sz w:val="24"/>
          <w:szCs w:val="24"/>
        </w:rPr>
        <w:t xml:space="preserve"> na poziciji </w:t>
      </w:r>
      <w:r w:rsidR="00CC26F5">
        <w:rPr>
          <w:rFonts w:ascii="Arial" w:hAnsi="Arial" w:cs="Arial"/>
          <w:sz w:val="24"/>
          <w:szCs w:val="24"/>
        </w:rPr>
        <w:t>92222</w:t>
      </w:r>
      <w:r w:rsidRPr="0067518A">
        <w:rPr>
          <w:rFonts w:ascii="Arial" w:hAnsi="Arial" w:cs="Arial"/>
          <w:sz w:val="24"/>
          <w:szCs w:val="24"/>
        </w:rPr>
        <w:t xml:space="preserve"> iznosi </w:t>
      </w:r>
      <w:r w:rsidR="00DA738D">
        <w:rPr>
          <w:rFonts w:ascii="Arial" w:hAnsi="Arial" w:cs="Arial"/>
          <w:sz w:val="24"/>
          <w:szCs w:val="24"/>
        </w:rPr>
        <w:t>5</w:t>
      </w:r>
      <w:r w:rsidR="00CC26F5">
        <w:rPr>
          <w:rFonts w:ascii="Arial" w:hAnsi="Arial" w:cs="Arial"/>
          <w:sz w:val="24"/>
          <w:szCs w:val="24"/>
        </w:rPr>
        <w:t>8.202,50</w:t>
      </w:r>
      <w:r w:rsidRPr="0067518A">
        <w:rPr>
          <w:rFonts w:ascii="Arial" w:hAnsi="Arial" w:cs="Arial"/>
          <w:sz w:val="24"/>
          <w:szCs w:val="24"/>
        </w:rPr>
        <w:t xml:space="preserve"> kn (indeks </w:t>
      </w:r>
      <w:r w:rsidR="00613452">
        <w:rPr>
          <w:rFonts w:ascii="Arial" w:hAnsi="Arial" w:cs="Arial"/>
          <w:sz w:val="24"/>
          <w:szCs w:val="24"/>
        </w:rPr>
        <w:t>108,3</w:t>
      </w:r>
      <w:r w:rsidR="00D66E25">
        <w:rPr>
          <w:rFonts w:ascii="Arial" w:hAnsi="Arial" w:cs="Arial"/>
          <w:sz w:val="24"/>
          <w:szCs w:val="24"/>
        </w:rPr>
        <w:t xml:space="preserve">) i govori o nabavi nefinancijske imovine </w:t>
      </w:r>
      <w:r w:rsidR="00613452">
        <w:rPr>
          <w:rFonts w:ascii="Arial" w:hAnsi="Arial" w:cs="Arial"/>
          <w:sz w:val="24"/>
          <w:szCs w:val="24"/>
        </w:rPr>
        <w:t>većeg</w:t>
      </w:r>
      <w:r w:rsidR="00D66E25">
        <w:rPr>
          <w:rFonts w:ascii="Arial" w:hAnsi="Arial" w:cs="Arial"/>
          <w:sz w:val="24"/>
          <w:szCs w:val="24"/>
        </w:rPr>
        <w:t xml:space="preserve"> intenziteta u odnosu na prethodnu godinu. Manjak prihoda od nefinancijske imovine bit će pokriven, temeljem odluke čelnika, iz </w:t>
      </w:r>
      <w:r w:rsidR="00A17A96">
        <w:rPr>
          <w:rFonts w:ascii="Arial" w:hAnsi="Arial" w:cs="Arial"/>
          <w:sz w:val="24"/>
          <w:szCs w:val="24"/>
        </w:rPr>
        <w:t xml:space="preserve">prenesenog </w:t>
      </w:r>
      <w:r w:rsidR="00D66E25">
        <w:rPr>
          <w:rFonts w:ascii="Arial" w:hAnsi="Arial" w:cs="Arial"/>
          <w:sz w:val="24"/>
          <w:szCs w:val="24"/>
        </w:rPr>
        <w:t xml:space="preserve">viška prihoda poslovanja. </w:t>
      </w:r>
      <w:r w:rsidR="002666A9">
        <w:rPr>
          <w:rFonts w:ascii="Arial" w:hAnsi="Arial" w:cs="Arial"/>
          <w:sz w:val="24"/>
          <w:szCs w:val="24"/>
        </w:rPr>
        <w:t xml:space="preserve"> </w:t>
      </w:r>
      <w:r w:rsidR="00B15E16">
        <w:rPr>
          <w:rFonts w:ascii="Arial" w:hAnsi="Arial" w:cs="Arial"/>
          <w:sz w:val="24"/>
          <w:szCs w:val="24"/>
        </w:rPr>
        <w:t xml:space="preserve"> </w:t>
      </w:r>
    </w:p>
    <w:p w14:paraId="42C49AF3" w14:textId="55F39634" w:rsidR="00925834" w:rsidRDefault="00925834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925834">
        <w:rPr>
          <w:rFonts w:ascii="Arial" w:hAnsi="Arial" w:cs="Arial"/>
          <w:sz w:val="24"/>
          <w:szCs w:val="24"/>
        </w:rPr>
        <w:t xml:space="preserve">Centar nema </w:t>
      </w:r>
      <w:r w:rsidRPr="00D66E25">
        <w:rPr>
          <w:rFonts w:ascii="Arial" w:hAnsi="Arial" w:cs="Arial"/>
          <w:sz w:val="24"/>
          <w:szCs w:val="24"/>
        </w:rPr>
        <w:t xml:space="preserve">ugovornih obveza </w:t>
      </w:r>
      <w:r w:rsidR="00D66E25">
        <w:rPr>
          <w:rFonts w:ascii="Arial" w:hAnsi="Arial" w:cs="Arial"/>
          <w:sz w:val="24"/>
          <w:szCs w:val="24"/>
        </w:rPr>
        <w:t>koje</w:t>
      </w:r>
      <w:r w:rsidRPr="00925834">
        <w:rPr>
          <w:rFonts w:ascii="Arial" w:hAnsi="Arial" w:cs="Arial"/>
          <w:sz w:val="24"/>
          <w:szCs w:val="24"/>
        </w:rPr>
        <w:t xml:space="preserve"> uz ispunjenje određenih uvjeta mogu postati obveza ili imovina</w:t>
      </w:r>
      <w:r w:rsidR="00910D9E">
        <w:rPr>
          <w:rFonts w:ascii="Arial" w:hAnsi="Arial" w:cs="Arial"/>
          <w:sz w:val="24"/>
          <w:szCs w:val="24"/>
        </w:rPr>
        <w:t>.</w:t>
      </w:r>
    </w:p>
    <w:p w14:paraId="383DD0D3" w14:textId="01215F5B" w:rsidR="002B3348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A60F7A">
        <w:rPr>
          <w:rFonts w:ascii="Arial" w:hAnsi="Arial" w:cs="Arial"/>
          <w:sz w:val="24"/>
          <w:szCs w:val="24"/>
        </w:rPr>
        <w:t xml:space="preserve">Centar </w:t>
      </w:r>
      <w:r w:rsidR="00773F58">
        <w:rPr>
          <w:rFonts w:ascii="Arial" w:hAnsi="Arial" w:cs="Arial"/>
          <w:sz w:val="24"/>
          <w:szCs w:val="24"/>
        </w:rPr>
        <w:t>ima</w:t>
      </w:r>
      <w:r w:rsidR="00E857B8">
        <w:rPr>
          <w:rFonts w:ascii="Arial" w:hAnsi="Arial" w:cs="Arial"/>
          <w:sz w:val="24"/>
          <w:szCs w:val="24"/>
        </w:rPr>
        <w:t xml:space="preserve"> jedan</w:t>
      </w:r>
      <w:r w:rsidR="00734ADB">
        <w:rPr>
          <w:rFonts w:ascii="Arial" w:hAnsi="Arial" w:cs="Arial"/>
          <w:sz w:val="24"/>
          <w:szCs w:val="24"/>
        </w:rPr>
        <w:t xml:space="preserve"> sudski spor u </w:t>
      </w:r>
      <w:r w:rsidR="006D470B">
        <w:rPr>
          <w:rFonts w:ascii="Arial" w:hAnsi="Arial" w:cs="Arial"/>
          <w:sz w:val="24"/>
          <w:szCs w:val="24"/>
        </w:rPr>
        <w:t>tijeku</w:t>
      </w:r>
      <w:r w:rsidR="00D66E25">
        <w:rPr>
          <w:rFonts w:ascii="Arial" w:hAnsi="Arial" w:cs="Arial"/>
          <w:sz w:val="24"/>
          <w:szCs w:val="24"/>
        </w:rPr>
        <w:t xml:space="preserve"> s tužiteljicom</w:t>
      </w:r>
      <w:r w:rsidR="00734ADB">
        <w:rPr>
          <w:rFonts w:ascii="Arial" w:hAnsi="Arial" w:cs="Arial"/>
          <w:sz w:val="24"/>
          <w:szCs w:val="24"/>
        </w:rPr>
        <w:t xml:space="preserve"> Dianom Kralj</w:t>
      </w:r>
      <w:r w:rsidR="006D470B">
        <w:rPr>
          <w:rFonts w:ascii="Arial" w:hAnsi="Arial" w:cs="Arial"/>
          <w:sz w:val="24"/>
          <w:szCs w:val="24"/>
        </w:rPr>
        <w:t xml:space="preserve"> </w:t>
      </w:r>
      <w:r w:rsidR="00910D9E" w:rsidRPr="00741B28">
        <w:rPr>
          <w:rFonts w:ascii="Arial" w:hAnsi="Arial" w:cs="Arial"/>
          <w:sz w:val="24"/>
          <w:szCs w:val="24"/>
        </w:rPr>
        <w:t>-</w:t>
      </w:r>
      <w:r w:rsidR="006D470B" w:rsidRPr="00741B28">
        <w:rPr>
          <w:rFonts w:ascii="Arial" w:hAnsi="Arial" w:cs="Arial"/>
          <w:sz w:val="24"/>
          <w:szCs w:val="24"/>
        </w:rPr>
        <w:t xml:space="preserve"> radn</w:t>
      </w:r>
      <w:r w:rsidR="00910D9E" w:rsidRPr="00741B28">
        <w:rPr>
          <w:rFonts w:ascii="Arial" w:hAnsi="Arial" w:cs="Arial"/>
          <w:sz w:val="24"/>
          <w:szCs w:val="24"/>
        </w:rPr>
        <w:t>i</w:t>
      </w:r>
      <w:r w:rsidR="006D470B" w:rsidRPr="00741B28">
        <w:rPr>
          <w:rFonts w:ascii="Arial" w:hAnsi="Arial" w:cs="Arial"/>
          <w:sz w:val="24"/>
          <w:szCs w:val="24"/>
        </w:rPr>
        <w:t xml:space="preserve"> spor. </w:t>
      </w:r>
    </w:p>
    <w:p w14:paraId="73C8ADE0" w14:textId="0C3D9326" w:rsidR="000F0388" w:rsidRDefault="000F0388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Popis sudskih sporova u tijeku</w:t>
      </w:r>
      <w:r w:rsidR="00E857B8">
        <w:rPr>
          <w:rFonts w:ascii="Arial" w:hAnsi="Arial" w:cs="Arial"/>
          <w:sz w:val="24"/>
          <w:szCs w:val="24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2148"/>
        <w:gridCol w:w="1464"/>
        <w:gridCol w:w="1066"/>
        <w:gridCol w:w="2183"/>
        <w:gridCol w:w="1497"/>
      </w:tblGrid>
      <w:tr w:rsidR="00FC4D09" w14:paraId="789E7AE4" w14:textId="77777777" w:rsidTr="00642CFC">
        <w:tc>
          <w:tcPr>
            <w:tcW w:w="704" w:type="dxa"/>
          </w:tcPr>
          <w:p w14:paraId="7562C160" w14:textId="43AC3302" w:rsidR="00915488" w:rsidRPr="00642CFC" w:rsidRDefault="001C61DA" w:rsidP="00E92A43">
            <w:pPr>
              <w:spacing w:after="12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CFC">
              <w:rPr>
                <w:rFonts w:ascii="Arial" w:hAnsi="Arial" w:cs="Arial"/>
                <w:sz w:val="18"/>
                <w:szCs w:val="18"/>
              </w:rPr>
              <w:t>R.br.</w:t>
            </w:r>
          </w:p>
        </w:tc>
        <w:tc>
          <w:tcPr>
            <w:tcW w:w="2148" w:type="dxa"/>
          </w:tcPr>
          <w:p w14:paraId="68A172F6" w14:textId="29EC877D" w:rsidR="00915488" w:rsidRPr="00642CFC" w:rsidRDefault="00AF7783" w:rsidP="00E92A43">
            <w:pPr>
              <w:spacing w:after="12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CFC">
              <w:rPr>
                <w:rFonts w:ascii="Arial" w:hAnsi="Arial" w:cs="Arial"/>
                <w:sz w:val="18"/>
                <w:szCs w:val="18"/>
              </w:rPr>
              <w:t>TUŽITELJ</w:t>
            </w:r>
          </w:p>
        </w:tc>
        <w:tc>
          <w:tcPr>
            <w:tcW w:w="1464" w:type="dxa"/>
          </w:tcPr>
          <w:p w14:paraId="14C44793" w14:textId="2EBAEBD1" w:rsidR="00915488" w:rsidRPr="00642CFC" w:rsidRDefault="00AF7783" w:rsidP="00E92A43">
            <w:pPr>
              <w:spacing w:after="12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CFC">
              <w:rPr>
                <w:rFonts w:ascii="Arial" w:hAnsi="Arial" w:cs="Arial"/>
                <w:sz w:val="18"/>
                <w:szCs w:val="18"/>
              </w:rPr>
              <w:t>TUŽENIK</w:t>
            </w:r>
          </w:p>
        </w:tc>
        <w:tc>
          <w:tcPr>
            <w:tcW w:w="1066" w:type="dxa"/>
          </w:tcPr>
          <w:p w14:paraId="48FA7DB6" w14:textId="7B777898" w:rsidR="00915488" w:rsidRPr="00642CFC" w:rsidRDefault="00FC4D09" w:rsidP="00E92A43">
            <w:pPr>
              <w:spacing w:after="12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CFC">
              <w:rPr>
                <w:rFonts w:ascii="Arial" w:hAnsi="Arial" w:cs="Arial"/>
                <w:sz w:val="18"/>
                <w:szCs w:val="18"/>
              </w:rPr>
              <w:t>OPIS SPORA</w:t>
            </w:r>
          </w:p>
        </w:tc>
        <w:tc>
          <w:tcPr>
            <w:tcW w:w="2183" w:type="dxa"/>
          </w:tcPr>
          <w:p w14:paraId="4CB58882" w14:textId="3C056EF6" w:rsidR="00915488" w:rsidRPr="00642CFC" w:rsidRDefault="00FC4D09" w:rsidP="00E92A43">
            <w:pPr>
              <w:spacing w:after="12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CFC">
              <w:rPr>
                <w:rFonts w:ascii="Arial" w:hAnsi="Arial" w:cs="Arial"/>
                <w:sz w:val="18"/>
                <w:szCs w:val="18"/>
              </w:rPr>
              <w:t>DATUM POKRETANJA POSTUPKA</w:t>
            </w:r>
          </w:p>
        </w:tc>
        <w:tc>
          <w:tcPr>
            <w:tcW w:w="1497" w:type="dxa"/>
          </w:tcPr>
          <w:p w14:paraId="6B42B173" w14:textId="41241C20" w:rsidR="00915488" w:rsidRPr="00642CFC" w:rsidRDefault="00FC4D09" w:rsidP="00E92A43">
            <w:pPr>
              <w:spacing w:after="120"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42CFC">
              <w:rPr>
                <w:rFonts w:ascii="Arial" w:hAnsi="Arial" w:cs="Arial"/>
                <w:sz w:val="18"/>
                <w:szCs w:val="18"/>
              </w:rPr>
              <w:t>IZNOS GLAVNICE</w:t>
            </w:r>
          </w:p>
        </w:tc>
      </w:tr>
      <w:tr w:rsidR="00FC4D09" w14:paraId="064FBBE3" w14:textId="77777777" w:rsidTr="00642CFC">
        <w:tc>
          <w:tcPr>
            <w:tcW w:w="704" w:type="dxa"/>
          </w:tcPr>
          <w:p w14:paraId="72DD6F3E" w14:textId="79750C63" w:rsidR="00915488" w:rsidRDefault="00FC4D09" w:rsidP="00E92A43">
            <w:pPr>
              <w:spacing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148" w:type="dxa"/>
          </w:tcPr>
          <w:p w14:paraId="34018573" w14:textId="14870BD5" w:rsidR="00915488" w:rsidRDefault="00FC4D09" w:rsidP="00E92A43">
            <w:pPr>
              <w:spacing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Diana Kralj</w:t>
            </w:r>
          </w:p>
        </w:tc>
        <w:tc>
          <w:tcPr>
            <w:tcW w:w="1464" w:type="dxa"/>
          </w:tcPr>
          <w:p w14:paraId="39696438" w14:textId="27AC4B11" w:rsidR="00915488" w:rsidRDefault="007E3821" w:rsidP="00E92A43">
            <w:pPr>
              <w:spacing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CPRZ</w:t>
            </w:r>
          </w:p>
        </w:tc>
        <w:tc>
          <w:tcPr>
            <w:tcW w:w="1066" w:type="dxa"/>
          </w:tcPr>
          <w:p w14:paraId="1B369136" w14:textId="04EC7DC9" w:rsidR="00915488" w:rsidRDefault="007E3821" w:rsidP="00E92A43">
            <w:pPr>
              <w:spacing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Radni spor</w:t>
            </w:r>
          </w:p>
        </w:tc>
        <w:tc>
          <w:tcPr>
            <w:tcW w:w="2183" w:type="dxa"/>
          </w:tcPr>
          <w:p w14:paraId="176D886E" w14:textId="0B89E6E8" w:rsidR="00915488" w:rsidRDefault="007E3821" w:rsidP="00E92A43">
            <w:pPr>
              <w:spacing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27.11.2020.</w:t>
            </w:r>
          </w:p>
        </w:tc>
        <w:tc>
          <w:tcPr>
            <w:tcW w:w="1497" w:type="dxa"/>
          </w:tcPr>
          <w:p w14:paraId="6017A632" w14:textId="39229B93" w:rsidR="00915488" w:rsidRDefault="008A15DB" w:rsidP="00E92A43">
            <w:pPr>
              <w:spacing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/</w:t>
            </w:r>
          </w:p>
        </w:tc>
      </w:tr>
      <w:bookmarkEnd w:id="2"/>
    </w:tbl>
    <w:p w14:paraId="2CE2C43A" w14:textId="77777777" w:rsidR="00B64B32" w:rsidRDefault="00B64B32" w:rsidP="00E92A43">
      <w:pPr>
        <w:spacing w:after="120" w:line="360" w:lineRule="auto"/>
        <w:jc w:val="both"/>
        <w:rPr>
          <w:rFonts w:ascii="Arial" w:hAnsi="Arial" w:cs="Arial"/>
          <w:b/>
          <w:bCs/>
          <w:color w:val="5B9BD5" w:themeColor="accent1"/>
          <w:sz w:val="24"/>
          <w:szCs w:val="24"/>
        </w:rPr>
      </w:pPr>
    </w:p>
    <w:p w14:paraId="2F2E230C" w14:textId="77777777" w:rsidR="00576E40" w:rsidRDefault="00576E40">
      <w:pPr>
        <w:rPr>
          <w:rFonts w:ascii="Arial" w:hAnsi="Arial" w:cs="Arial"/>
          <w:b/>
          <w:bCs/>
          <w:color w:val="5B9BD5" w:themeColor="accent1"/>
          <w:sz w:val="24"/>
          <w:szCs w:val="24"/>
        </w:rPr>
      </w:pPr>
      <w:r>
        <w:rPr>
          <w:rFonts w:ascii="Arial" w:hAnsi="Arial" w:cs="Arial"/>
          <w:b/>
          <w:bCs/>
          <w:color w:val="5B9BD5" w:themeColor="accent1"/>
          <w:sz w:val="24"/>
          <w:szCs w:val="24"/>
        </w:rPr>
        <w:br w:type="page"/>
      </w:r>
    </w:p>
    <w:p w14:paraId="323FCD67" w14:textId="6BE0EE98" w:rsidR="00E92A43" w:rsidRPr="007A1A16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E87CD8">
        <w:rPr>
          <w:rFonts w:ascii="Arial" w:hAnsi="Arial" w:cs="Arial"/>
          <w:b/>
          <w:bCs/>
          <w:color w:val="5B9BD5" w:themeColor="accent1"/>
          <w:sz w:val="24"/>
          <w:szCs w:val="24"/>
        </w:rPr>
        <w:lastRenderedPageBreak/>
        <w:t>Bilješke uz Izvještaj o prihodima i rashodima, primicima i izdacima- obrazac PR-RAS</w:t>
      </w:r>
    </w:p>
    <w:p w14:paraId="54B7B79E" w14:textId="77777777" w:rsidR="00E92A43" w:rsidRPr="00C76138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C76138">
        <w:rPr>
          <w:rFonts w:ascii="Arial" w:hAnsi="Arial" w:cs="Arial"/>
          <w:sz w:val="24"/>
          <w:szCs w:val="24"/>
        </w:rPr>
        <w:t xml:space="preserve">Centar ostvaruje prihode iz </w:t>
      </w:r>
      <w:r>
        <w:rPr>
          <w:rFonts w:ascii="Arial" w:hAnsi="Arial" w:cs="Arial"/>
          <w:sz w:val="24"/>
          <w:szCs w:val="24"/>
        </w:rPr>
        <w:t>D</w:t>
      </w:r>
      <w:r w:rsidRPr="00C76138">
        <w:rPr>
          <w:rFonts w:ascii="Arial" w:hAnsi="Arial" w:cs="Arial"/>
          <w:sz w:val="24"/>
          <w:szCs w:val="24"/>
        </w:rPr>
        <w:t>ržavnog proračuna Republike Hrvatske, te pružanjem usluga profesionalne rehabilitacije.</w:t>
      </w:r>
    </w:p>
    <w:p w14:paraId="270C0204" w14:textId="4E320330" w:rsidR="00E92A43" w:rsidRPr="00E62B74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E62B74">
        <w:rPr>
          <w:rFonts w:ascii="Arial" w:hAnsi="Arial" w:cs="Arial"/>
          <w:sz w:val="24"/>
          <w:szCs w:val="24"/>
        </w:rPr>
        <w:t xml:space="preserve">Prihodi od poslovanja tekućeg razdoblja na poziciji </w:t>
      </w:r>
      <w:r w:rsidR="008B0BAD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ostvareni su u iznosu od </w:t>
      </w:r>
      <w:r w:rsidR="008B0BAD">
        <w:rPr>
          <w:rFonts w:ascii="Arial" w:hAnsi="Arial" w:cs="Arial"/>
          <w:sz w:val="24"/>
          <w:szCs w:val="24"/>
        </w:rPr>
        <w:t>2.930.150,00</w:t>
      </w:r>
      <w:r>
        <w:rPr>
          <w:rFonts w:ascii="Arial" w:hAnsi="Arial" w:cs="Arial"/>
          <w:sz w:val="24"/>
          <w:szCs w:val="24"/>
        </w:rPr>
        <w:t xml:space="preserve"> kn, što je </w:t>
      </w:r>
      <w:r w:rsidR="008B0BAD">
        <w:rPr>
          <w:rFonts w:ascii="Arial" w:hAnsi="Arial" w:cs="Arial"/>
          <w:sz w:val="24"/>
          <w:szCs w:val="24"/>
        </w:rPr>
        <w:t>49,3</w:t>
      </w:r>
      <w:r>
        <w:rPr>
          <w:rFonts w:ascii="Arial" w:hAnsi="Arial" w:cs="Arial"/>
          <w:sz w:val="24"/>
          <w:szCs w:val="24"/>
        </w:rPr>
        <w:t xml:space="preserve">% </w:t>
      </w:r>
      <w:r w:rsidR="00824107">
        <w:rPr>
          <w:rFonts w:ascii="Arial" w:hAnsi="Arial" w:cs="Arial"/>
          <w:sz w:val="24"/>
          <w:szCs w:val="24"/>
        </w:rPr>
        <w:t>manje</w:t>
      </w:r>
      <w:r>
        <w:rPr>
          <w:rFonts w:ascii="Arial" w:hAnsi="Arial" w:cs="Arial"/>
          <w:sz w:val="24"/>
          <w:szCs w:val="24"/>
        </w:rPr>
        <w:t xml:space="preserve"> u odnosu na prethodno razdoblje. </w:t>
      </w:r>
    </w:p>
    <w:p w14:paraId="12B61039" w14:textId="46E685D3" w:rsidR="00E92A43" w:rsidRPr="0087754B" w:rsidRDefault="00E92A43" w:rsidP="00E92A43">
      <w:pPr>
        <w:spacing w:after="120" w:line="360" w:lineRule="auto"/>
        <w:jc w:val="both"/>
        <w:rPr>
          <w:rFonts w:ascii="Arial" w:hAnsi="Arial" w:cs="Arial"/>
          <w:color w:val="00B05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poziciji </w:t>
      </w:r>
      <w:r w:rsidR="00C064D7">
        <w:rPr>
          <w:rFonts w:ascii="Arial" w:hAnsi="Arial" w:cs="Arial"/>
          <w:sz w:val="24"/>
          <w:szCs w:val="24"/>
        </w:rPr>
        <w:t>6528</w:t>
      </w:r>
      <w:r>
        <w:rPr>
          <w:rFonts w:ascii="Arial" w:hAnsi="Arial" w:cs="Arial"/>
          <w:sz w:val="24"/>
          <w:szCs w:val="24"/>
        </w:rPr>
        <w:t xml:space="preserve"> iskazan je prihod od novčane naknade poslodavaca zbog nezapošljavanja osoba s invaliditetom</w:t>
      </w:r>
      <w:r w:rsidR="00ED34B1">
        <w:rPr>
          <w:rFonts w:ascii="Arial" w:hAnsi="Arial" w:cs="Arial"/>
          <w:sz w:val="24"/>
          <w:szCs w:val="24"/>
        </w:rPr>
        <w:t xml:space="preserve"> u iznosu od</w:t>
      </w:r>
      <w:r w:rsidR="00A1727D">
        <w:rPr>
          <w:rFonts w:ascii="Arial" w:hAnsi="Arial" w:cs="Arial"/>
          <w:sz w:val="24"/>
          <w:szCs w:val="24"/>
        </w:rPr>
        <w:t xml:space="preserve"> </w:t>
      </w:r>
      <w:r w:rsidR="00C064D7">
        <w:rPr>
          <w:rFonts w:ascii="Arial" w:hAnsi="Arial" w:cs="Arial"/>
          <w:sz w:val="24"/>
          <w:szCs w:val="24"/>
        </w:rPr>
        <w:t>2.908.550,00</w:t>
      </w:r>
      <w:r w:rsidR="009E1508">
        <w:rPr>
          <w:rFonts w:ascii="Arial" w:hAnsi="Arial" w:cs="Arial"/>
          <w:sz w:val="24"/>
          <w:szCs w:val="24"/>
        </w:rPr>
        <w:t xml:space="preserve"> kn, što je</w:t>
      </w:r>
      <w:r w:rsidR="00A1727D">
        <w:rPr>
          <w:rFonts w:ascii="Arial" w:hAnsi="Arial" w:cs="Arial"/>
          <w:sz w:val="24"/>
          <w:szCs w:val="24"/>
        </w:rPr>
        <w:t xml:space="preserve"> za</w:t>
      </w:r>
      <w:r w:rsidR="009E1508">
        <w:rPr>
          <w:rFonts w:ascii="Arial" w:hAnsi="Arial" w:cs="Arial"/>
          <w:sz w:val="24"/>
          <w:szCs w:val="24"/>
        </w:rPr>
        <w:t xml:space="preserve"> </w:t>
      </w:r>
      <w:r w:rsidR="000A47DF">
        <w:rPr>
          <w:rFonts w:ascii="Arial" w:hAnsi="Arial" w:cs="Arial"/>
          <w:sz w:val="24"/>
          <w:szCs w:val="24"/>
        </w:rPr>
        <w:t>49,0</w:t>
      </w:r>
      <w:r w:rsidR="009E1508">
        <w:rPr>
          <w:rFonts w:ascii="Arial" w:hAnsi="Arial" w:cs="Arial"/>
          <w:sz w:val="24"/>
          <w:szCs w:val="24"/>
        </w:rPr>
        <w:t xml:space="preserve">% </w:t>
      </w:r>
      <w:r w:rsidR="002039A5">
        <w:rPr>
          <w:rFonts w:ascii="Arial" w:hAnsi="Arial" w:cs="Arial"/>
          <w:sz w:val="24"/>
          <w:szCs w:val="24"/>
        </w:rPr>
        <w:t>manje</w:t>
      </w:r>
      <w:r w:rsidR="009E1508">
        <w:rPr>
          <w:rFonts w:ascii="Arial" w:hAnsi="Arial" w:cs="Arial"/>
          <w:sz w:val="24"/>
          <w:szCs w:val="24"/>
        </w:rPr>
        <w:t xml:space="preserve"> </w:t>
      </w:r>
      <w:r w:rsidR="00635A31" w:rsidRPr="00635A31">
        <w:rPr>
          <w:rFonts w:ascii="Arial" w:hAnsi="Arial" w:cs="Arial"/>
          <w:sz w:val="24"/>
          <w:szCs w:val="24"/>
        </w:rPr>
        <w:t>u odnosu na prethodno razdoblje</w:t>
      </w:r>
      <w:r w:rsidR="00635A31" w:rsidRPr="0087754B">
        <w:rPr>
          <w:rFonts w:ascii="Arial" w:hAnsi="Arial" w:cs="Arial"/>
          <w:color w:val="00B050"/>
          <w:sz w:val="24"/>
          <w:szCs w:val="24"/>
        </w:rPr>
        <w:t>.</w:t>
      </w:r>
      <w:r w:rsidR="0087754B" w:rsidRPr="0087754B">
        <w:rPr>
          <w:rFonts w:ascii="Arial" w:hAnsi="Arial" w:cs="Arial"/>
          <w:color w:val="00B050"/>
          <w:sz w:val="24"/>
          <w:szCs w:val="24"/>
        </w:rPr>
        <w:t xml:space="preserve"> </w:t>
      </w:r>
      <w:r w:rsidR="0087754B" w:rsidRPr="00545D9E">
        <w:rPr>
          <w:rFonts w:ascii="Arial" w:hAnsi="Arial" w:cs="Arial"/>
          <w:sz w:val="24"/>
          <w:szCs w:val="24"/>
        </w:rPr>
        <w:t>Na prihodovnoj strani značajnu je ulogu imao višak prihoda poslovanja 202</w:t>
      </w:r>
      <w:r w:rsidR="000A47DF">
        <w:rPr>
          <w:rFonts w:ascii="Arial" w:hAnsi="Arial" w:cs="Arial"/>
          <w:sz w:val="24"/>
          <w:szCs w:val="24"/>
        </w:rPr>
        <w:t>1</w:t>
      </w:r>
      <w:r w:rsidR="0087754B" w:rsidRPr="00545D9E">
        <w:rPr>
          <w:rFonts w:ascii="Arial" w:hAnsi="Arial" w:cs="Arial"/>
          <w:sz w:val="24"/>
          <w:szCs w:val="24"/>
        </w:rPr>
        <w:t>. godine, zbog čega su planirani prihodi u 202</w:t>
      </w:r>
      <w:r w:rsidR="000A47DF">
        <w:rPr>
          <w:rFonts w:ascii="Arial" w:hAnsi="Arial" w:cs="Arial"/>
          <w:sz w:val="24"/>
          <w:szCs w:val="24"/>
        </w:rPr>
        <w:t>2</w:t>
      </w:r>
      <w:r w:rsidR="0087754B" w:rsidRPr="00545D9E">
        <w:rPr>
          <w:rFonts w:ascii="Arial" w:hAnsi="Arial" w:cs="Arial"/>
          <w:sz w:val="24"/>
          <w:szCs w:val="24"/>
        </w:rPr>
        <w:t xml:space="preserve">. smanjeni u odnosu na prethodno razdoblje. </w:t>
      </w:r>
    </w:p>
    <w:p w14:paraId="75B0A585" w14:textId="06F40F46" w:rsidR="008C0301" w:rsidRDefault="003F6B5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E92A43">
        <w:rPr>
          <w:rFonts w:ascii="Arial" w:hAnsi="Arial" w:cs="Arial"/>
          <w:sz w:val="24"/>
          <w:szCs w:val="24"/>
        </w:rPr>
        <w:t>ružen</w:t>
      </w:r>
      <w:r>
        <w:rPr>
          <w:rFonts w:ascii="Arial" w:hAnsi="Arial" w:cs="Arial"/>
          <w:sz w:val="24"/>
          <w:szCs w:val="24"/>
        </w:rPr>
        <w:t>e</w:t>
      </w:r>
      <w:r w:rsidR="00E92A43">
        <w:rPr>
          <w:rFonts w:ascii="Arial" w:hAnsi="Arial" w:cs="Arial"/>
          <w:sz w:val="24"/>
          <w:szCs w:val="24"/>
        </w:rPr>
        <w:t xml:space="preserve"> uslug</w:t>
      </w:r>
      <w:r>
        <w:rPr>
          <w:rFonts w:ascii="Arial" w:hAnsi="Arial" w:cs="Arial"/>
          <w:sz w:val="24"/>
          <w:szCs w:val="24"/>
        </w:rPr>
        <w:t>e</w:t>
      </w:r>
      <w:r w:rsidR="00B21C1B">
        <w:rPr>
          <w:rFonts w:ascii="Arial" w:hAnsi="Arial" w:cs="Arial"/>
          <w:sz w:val="24"/>
          <w:szCs w:val="24"/>
        </w:rPr>
        <w:t xml:space="preserve"> </w:t>
      </w:r>
      <w:r w:rsidR="003D2B5D">
        <w:rPr>
          <w:rFonts w:ascii="Arial" w:hAnsi="Arial" w:cs="Arial"/>
          <w:sz w:val="24"/>
          <w:szCs w:val="24"/>
        </w:rPr>
        <w:t>profesionalne rehabilitacije</w:t>
      </w:r>
      <w:r w:rsidR="002610EC">
        <w:rPr>
          <w:rFonts w:ascii="Arial" w:hAnsi="Arial" w:cs="Arial"/>
          <w:sz w:val="24"/>
          <w:szCs w:val="24"/>
        </w:rPr>
        <w:t xml:space="preserve"> klasificira</w:t>
      </w:r>
      <w:r>
        <w:rPr>
          <w:rFonts w:ascii="Arial" w:hAnsi="Arial" w:cs="Arial"/>
          <w:sz w:val="24"/>
          <w:szCs w:val="24"/>
        </w:rPr>
        <w:t>ju</w:t>
      </w:r>
      <w:r w:rsidR="002610EC">
        <w:rPr>
          <w:rFonts w:ascii="Arial" w:hAnsi="Arial" w:cs="Arial"/>
          <w:sz w:val="24"/>
          <w:szCs w:val="24"/>
        </w:rPr>
        <w:t xml:space="preserve"> </w:t>
      </w:r>
      <w:r w:rsidR="001310B8">
        <w:rPr>
          <w:rFonts w:ascii="Arial" w:hAnsi="Arial" w:cs="Arial"/>
          <w:sz w:val="24"/>
          <w:szCs w:val="24"/>
        </w:rPr>
        <w:t xml:space="preserve">se </w:t>
      </w:r>
      <w:r w:rsidR="002610EC">
        <w:rPr>
          <w:rFonts w:ascii="Arial" w:hAnsi="Arial" w:cs="Arial"/>
          <w:sz w:val="24"/>
          <w:szCs w:val="24"/>
        </w:rPr>
        <w:t xml:space="preserve">na </w:t>
      </w:r>
      <w:r w:rsidR="00B21C1B">
        <w:rPr>
          <w:rFonts w:ascii="Arial" w:hAnsi="Arial" w:cs="Arial"/>
          <w:sz w:val="24"/>
          <w:szCs w:val="24"/>
        </w:rPr>
        <w:t>ostali nespomenuti prihod</w:t>
      </w:r>
      <w:r w:rsidR="00E92A43">
        <w:rPr>
          <w:rFonts w:ascii="Arial" w:hAnsi="Arial" w:cs="Arial"/>
          <w:sz w:val="24"/>
          <w:szCs w:val="24"/>
        </w:rPr>
        <w:t xml:space="preserve"> na poziciji </w:t>
      </w:r>
      <w:r w:rsidR="003129D6">
        <w:rPr>
          <w:rFonts w:ascii="Arial" w:hAnsi="Arial" w:cs="Arial"/>
          <w:sz w:val="24"/>
          <w:szCs w:val="24"/>
        </w:rPr>
        <w:t>6526</w:t>
      </w:r>
      <w:r w:rsidR="00E92A43">
        <w:rPr>
          <w:rFonts w:ascii="Arial" w:hAnsi="Arial" w:cs="Arial"/>
          <w:sz w:val="24"/>
          <w:szCs w:val="24"/>
        </w:rPr>
        <w:t xml:space="preserve"> </w:t>
      </w:r>
      <w:r w:rsidR="001310B8">
        <w:rPr>
          <w:rFonts w:ascii="Arial" w:hAnsi="Arial" w:cs="Arial"/>
          <w:sz w:val="24"/>
          <w:szCs w:val="24"/>
        </w:rPr>
        <w:t>koj</w:t>
      </w:r>
      <w:r w:rsidR="001D5F5F">
        <w:rPr>
          <w:rFonts w:ascii="Arial" w:hAnsi="Arial" w:cs="Arial"/>
          <w:sz w:val="24"/>
          <w:szCs w:val="24"/>
        </w:rPr>
        <w:t>i</w:t>
      </w:r>
      <w:r w:rsidR="001310B8">
        <w:rPr>
          <w:rFonts w:ascii="Arial" w:hAnsi="Arial" w:cs="Arial"/>
          <w:sz w:val="24"/>
          <w:szCs w:val="24"/>
        </w:rPr>
        <w:t xml:space="preserve"> je</w:t>
      </w:r>
      <w:r w:rsidR="005556B7">
        <w:rPr>
          <w:rFonts w:ascii="Arial" w:hAnsi="Arial" w:cs="Arial"/>
          <w:sz w:val="24"/>
          <w:szCs w:val="24"/>
        </w:rPr>
        <w:t xml:space="preserve"> </w:t>
      </w:r>
      <w:r w:rsidR="00E92A43">
        <w:rPr>
          <w:rFonts w:ascii="Arial" w:hAnsi="Arial" w:cs="Arial"/>
          <w:sz w:val="24"/>
          <w:szCs w:val="24"/>
        </w:rPr>
        <w:t xml:space="preserve">iskazan </w:t>
      </w:r>
      <w:r w:rsidR="001310B8">
        <w:rPr>
          <w:rFonts w:ascii="Arial" w:hAnsi="Arial" w:cs="Arial"/>
          <w:sz w:val="24"/>
          <w:szCs w:val="24"/>
        </w:rPr>
        <w:t>u iznosu</w:t>
      </w:r>
      <w:r w:rsidR="00E92A43">
        <w:rPr>
          <w:rFonts w:ascii="Arial" w:hAnsi="Arial" w:cs="Arial"/>
          <w:sz w:val="24"/>
          <w:szCs w:val="24"/>
        </w:rPr>
        <w:t xml:space="preserve"> </w:t>
      </w:r>
      <w:r w:rsidR="003129D6">
        <w:rPr>
          <w:rFonts w:ascii="Arial" w:hAnsi="Arial" w:cs="Arial"/>
          <w:sz w:val="24"/>
          <w:szCs w:val="24"/>
        </w:rPr>
        <w:t>21.600,00</w:t>
      </w:r>
      <w:r w:rsidR="00E92A43">
        <w:rPr>
          <w:rFonts w:ascii="Arial" w:hAnsi="Arial" w:cs="Arial"/>
          <w:sz w:val="24"/>
          <w:szCs w:val="24"/>
        </w:rPr>
        <w:t xml:space="preserve"> </w:t>
      </w:r>
      <w:r w:rsidR="00E92A43" w:rsidRPr="00164DA0">
        <w:rPr>
          <w:rFonts w:ascii="Arial" w:hAnsi="Arial" w:cs="Arial"/>
          <w:sz w:val="24"/>
          <w:szCs w:val="24"/>
        </w:rPr>
        <w:t>kn</w:t>
      </w:r>
      <w:r w:rsidR="0087754B" w:rsidRPr="00164DA0">
        <w:rPr>
          <w:rFonts w:ascii="Arial" w:hAnsi="Arial" w:cs="Arial"/>
          <w:sz w:val="24"/>
          <w:szCs w:val="24"/>
        </w:rPr>
        <w:t xml:space="preserve"> (prihodi od ovih usluga ne smatraju se više vlastitim prihodom već prihodom za posebne namjene – namjenskim prihodima)</w:t>
      </w:r>
      <w:r w:rsidR="00672088" w:rsidRPr="00164DA0">
        <w:rPr>
          <w:rFonts w:ascii="Arial" w:hAnsi="Arial" w:cs="Arial"/>
          <w:sz w:val="24"/>
          <w:szCs w:val="24"/>
        </w:rPr>
        <w:t>.</w:t>
      </w:r>
      <w:r w:rsidR="00062F4F">
        <w:rPr>
          <w:rFonts w:ascii="Arial" w:hAnsi="Arial" w:cs="Arial"/>
          <w:sz w:val="24"/>
          <w:szCs w:val="24"/>
        </w:rPr>
        <w:t xml:space="preserve"> </w:t>
      </w:r>
      <w:r w:rsidR="003129D6">
        <w:rPr>
          <w:rFonts w:ascii="Arial" w:hAnsi="Arial" w:cs="Arial"/>
          <w:sz w:val="24"/>
          <w:szCs w:val="24"/>
        </w:rPr>
        <w:t>U</w:t>
      </w:r>
      <w:r w:rsidR="00CF0759">
        <w:rPr>
          <w:rFonts w:ascii="Arial" w:hAnsi="Arial" w:cs="Arial"/>
          <w:sz w:val="24"/>
          <w:szCs w:val="24"/>
        </w:rPr>
        <w:t xml:space="preserve"> prethodnom razdoblju</w:t>
      </w:r>
      <w:r w:rsidR="003129D6">
        <w:rPr>
          <w:rFonts w:ascii="Arial" w:hAnsi="Arial" w:cs="Arial"/>
          <w:sz w:val="24"/>
          <w:szCs w:val="24"/>
        </w:rPr>
        <w:t xml:space="preserve"> </w:t>
      </w:r>
      <w:r w:rsidR="00865523">
        <w:rPr>
          <w:rFonts w:ascii="Arial" w:hAnsi="Arial" w:cs="Arial"/>
          <w:sz w:val="24"/>
          <w:szCs w:val="24"/>
        </w:rPr>
        <w:t xml:space="preserve">prihod na poziciji 6526 </w:t>
      </w:r>
      <w:r w:rsidR="00BA64DB">
        <w:rPr>
          <w:rFonts w:ascii="Arial" w:hAnsi="Arial" w:cs="Arial"/>
          <w:sz w:val="24"/>
          <w:szCs w:val="24"/>
        </w:rPr>
        <w:t>iznos</w:t>
      </w:r>
      <w:r w:rsidR="00865523">
        <w:rPr>
          <w:rFonts w:ascii="Arial" w:hAnsi="Arial" w:cs="Arial"/>
          <w:sz w:val="24"/>
          <w:szCs w:val="24"/>
        </w:rPr>
        <w:t>i</w:t>
      </w:r>
      <w:r w:rsidR="0001171C">
        <w:rPr>
          <w:rFonts w:ascii="Arial" w:hAnsi="Arial" w:cs="Arial"/>
          <w:sz w:val="24"/>
          <w:szCs w:val="24"/>
        </w:rPr>
        <w:t>o je</w:t>
      </w:r>
      <w:r w:rsidR="000716EC">
        <w:rPr>
          <w:rFonts w:ascii="Arial" w:hAnsi="Arial" w:cs="Arial"/>
          <w:sz w:val="24"/>
          <w:szCs w:val="24"/>
        </w:rPr>
        <w:t xml:space="preserve"> </w:t>
      </w:r>
      <w:r w:rsidR="00A94946">
        <w:rPr>
          <w:rFonts w:ascii="Arial" w:hAnsi="Arial" w:cs="Arial"/>
          <w:sz w:val="24"/>
          <w:szCs w:val="24"/>
        </w:rPr>
        <w:t>65.140,00</w:t>
      </w:r>
      <w:r w:rsidR="00A61723">
        <w:rPr>
          <w:rFonts w:ascii="Arial" w:hAnsi="Arial" w:cs="Arial"/>
          <w:sz w:val="24"/>
          <w:szCs w:val="24"/>
        </w:rPr>
        <w:t xml:space="preserve"> kn.</w:t>
      </w:r>
    </w:p>
    <w:p w14:paraId="7E64EAA0" w14:textId="5D634238" w:rsidR="00E92A43" w:rsidRPr="0087754B" w:rsidRDefault="00E92A43" w:rsidP="00E92A43">
      <w:pPr>
        <w:spacing w:after="120" w:line="360" w:lineRule="auto"/>
        <w:jc w:val="both"/>
        <w:rPr>
          <w:rFonts w:ascii="Arial" w:hAnsi="Arial" w:cs="Arial"/>
          <w:color w:val="00B050"/>
          <w:sz w:val="24"/>
          <w:szCs w:val="24"/>
        </w:rPr>
      </w:pPr>
      <w:r w:rsidRPr="00C8758A">
        <w:rPr>
          <w:rFonts w:ascii="Arial" w:hAnsi="Arial" w:cs="Arial"/>
          <w:b/>
          <w:bCs/>
          <w:sz w:val="24"/>
          <w:szCs w:val="24"/>
        </w:rPr>
        <w:t>Rashodi poslovanja</w:t>
      </w:r>
      <w:r w:rsidRPr="005A6EBE">
        <w:rPr>
          <w:rFonts w:ascii="Arial" w:hAnsi="Arial" w:cs="Arial"/>
          <w:sz w:val="24"/>
          <w:szCs w:val="24"/>
        </w:rPr>
        <w:t xml:space="preserve"> na poziciji </w:t>
      </w:r>
      <w:r w:rsidR="00295AEE">
        <w:rPr>
          <w:rFonts w:ascii="Arial" w:hAnsi="Arial" w:cs="Arial"/>
          <w:sz w:val="24"/>
          <w:szCs w:val="24"/>
        </w:rPr>
        <w:t>3</w:t>
      </w:r>
      <w:r w:rsidRPr="005A6EBE">
        <w:rPr>
          <w:rFonts w:ascii="Arial" w:hAnsi="Arial" w:cs="Arial"/>
          <w:sz w:val="24"/>
          <w:szCs w:val="24"/>
        </w:rPr>
        <w:t xml:space="preserve"> za 20</w:t>
      </w:r>
      <w:r w:rsidR="001B0E84">
        <w:rPr>
          <w:rFonts w:ascii="Arial" w:hAnsi="Arial" w:cs="Arial"/>
          <w:sz w:val="24"/>
          <w:szCs w:val="24"/>
        </w:rPr>
        <w:t>2</w:t>
      </w:r>
      <w:r w:rsidR="00295AEE">
        <w:rPr>
          <w:rFonts w:ascii="Arial" w:hAnsi="Arial" w:cs="Arial"/>
          <w:sz w:val="24"/>
          <w:szCs w:val="24"/>
        </w:rPr>
        <w:t>2</w:t>
      </w:r>
      <w:r w:rsidRPr="005A6EBE">
        <w:rPr>
          <w:rFonts w:ascii="Arial" w:hAnsi="Arial" w:cs="Arial"/>
          <w:sz w:val="24"/>
          <w:szCs w:val="24"/>
        </w:rPr>
        <w:t xml:space="preserve">. godinu ostvareni su u iznosu od </w:t>
      </w:r>
      <w:r w:rsidR="00295AEE">
        <w:rPr>
          <w:rFonts w:ascii="Arial" w:hAnsi="Arial" w:cs="Arial"/>
          <w:sz w:val="24"/>
          <w:szCs w:val="24"/>
        </w:rPr>
        <w:t>5.673.991,38</w:t>
      </w:r>
      <w:r w:rsidR="00167BC4" w:rsidRPr="00074C21">
        <w:rPr>
          <w:rFonts w:ascii="Arial" w:hAnsi="Arial" w:cs="Arial"/>
          <w:sz w:val="24"/>
          <w:szCs w:val="24"/>
        </w:rPr>
        <w:t xml:space="preserve"> </w:t>
      </w:r>
      <w:r w:rsidRPr="00074C21">
        <w:rPr>
          <w:rFonts w:ascii="Arial" w:hAnsi="Arial" w:cs="Arial"/>
          <w:sz w:val="24"/>
          <w:szCs w:val="24"/>
        </w:rPr>
        <w:t xml:space="preserve">kn, što je u odnosu na prethodno razdoblje više za </w:t>
      </w:r>
      <w:r w:rsidR="004F5731">
        <w:rPr>
          <w:rFonts w:ascii="Arial" w:hAnsi="Arial" w:cs="Arial"/>
          <w:sz w:val="24"/>
          <w:szCs w:val="24"/>
        </w:rPr>
        <w:t>16,2</w:t>
      </w:r>
      <w:r w:rsidR="005B2E05" w:rsidRPr="00074C21">
        <w:rPr>
          <w:rFonts w:ascii="Arial" w:hAnsi="Arial" w:cs="Arial"/>
          <w:sz w:val="24"/>
          <w:szCs w:val="24"/>
        </w:rPr>
        <w:t>%</w:t>
      </w:r>
      <w:r w:rsidR="00BE6115" w:rsidRPr="00074C21">
        <w:rPr>
          <w:rFonts w:ascii="Arial" w:hAnsi="Arial" w:cs="Arial"/>
          <w:sz w:val="24"/>
          <w:szCs w:val="24"/>
        </w:rPr>
        <w:t>.</w:t>
      </w:r>
      <w:r w:rsidR="0087754B" w:rsidRPr="00074C21">
        <w:rPr>
          <w:rFonts w:ascii="Arial" w:hAnsi="Arial" w:cs="Arial"/>
          <w:sz w:val="24"/>
          <w:szCs w:val="24"/>
        </w:rPr>
        <w:t xml:space="preserve"> Na veće rashode poslovanja značajno je utjecao porast rashoda za zaposlene, uslijed većeg broja zaposlenih u tijeku i na kraju obračunskog razdoblja (povećanje s 2</w:t>
      </w:r>
      <w:r w:rsidR="002E7852">
        <w:rPr>
          <w:rFonts w:ascii="Arial" w:hAnsi="Arial" w:cs="Arial"/>
          <w:sz w:val="24"/>
          <w:szCs w:val="24"/>
        </w:rPr>
        <w:t>4</w:t>
      </w:r>
      <w:r w:rsidR="0087754B" w:rsidRPr="00074C21">
        <w:rPr>
          <w:rFonts w:ascii="Arial" w:hAnsi="Arial" w:cs="Arial"/>
          <w:sz w:val="24"/>
          <w:szCs w:val="24"/>
        </w:rPr>
        <w:t xml:space="preserve"> na 2</w:t>
      </w:r>
      <w:r w:rsidR="002E7852">
        <w:rPr>
          <w:rFonts w:ascii="Arial" w:hAnsi="Arial" w:cs="Arial"/>
          <w:sz w:val="24"/>
          <w:szCs w:val="24"/>
        </w:rPr>
        <w:t>9</w:t>
      </w:r>
      <w:r w:rsidR="0087754B" w:rsidRPr="00074C21">
        <w:rPr>
          <w:rFonts w:ascii="Arial" w:hAnsi="Arial" w:cs="Arial"/>
          <w:sz w:val="24"/>
          <w:szCs w:val="24"/>
        </w:rPr>
        <w:t xml:space="preserve"> zaposlenika). </w:t>
      </w:r>
    </w:p>
    <w:p w14:paraId="0089F9A2" w14:textId="40056926" w:rsidR="00E92A43" w:rsidRDefault="00D63A19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Šifra 32 </w:t>
      </w:r>
      <w:r w:rsidR="00E92A43" w:rsidRPr="00C76138">
        <w:rPr>
          <w:rFonts w:ascii="Arial" w:hAnsi="Arial" w:cs="Arial"/>
          <w:sz w:val="24"/>
          <w:szCs w:val="24"/>
        </w:rPr>
        <w:t xml:space="preserve">- Materijalni rashodi poslovanja ostvareni su u iznosu od </w:t>
      </w:r>
      <w:r>
        <w:rPr>
          <w:rFonts w:ascii="Arial" w:hAnsi="Arial" w:cs="Arial"/>
          <w:sz w:val="24"/>
          <w:szCs w:val="24"/>
        </w:rPr>
        <w:t>2.096.864,28</w:t>
      </w:r>
      <w:r w:rsidR="00E92A43" w:rsidRPr="00C76138">
        <w:rPr>
          <w:rFonts w:ascii="Arial" w:hAnsi="Arial" w:cs="Arial"/>
          <w:sz w:val="24"/>
          <w:szCs w:val="24"/>
        </w:rPr>
        <w:t xml:space="preserve"> kn  što je </w:t>
      </w:r>
      <w:r>
        <w:rPr>
          <w:rFonts w:ascii="Arial" w:hAnsi="Arial" w:cs="Arial"/>
          <w:sz w:val="24"/>
          <w:szCs w:val="24"/>
        </w:rPr>
        <w:t>4,8</w:t>
      </w:r>
      <w:r w:rsidR="00E92A43" w:rsidRPr="00C76138">
        <w:rPr>
          <w:rFonts w:ascii="Arial" w:hAnsi="Arial" w:cs="Arial"/>
          <w:sz w:val="24"/>
          <w:szCs w:val="24"/>
        </w:rPr>
        <w:t xml:space="preserve">% više od rashoda koji su za tu namjenu ostvareni u razdoblju prethodne godine. </w:t>
      </w:r>
    </w:p>
    <w:p w14:paraId="483A78EB" w14:textId="119E9A0C" w:rsidR="00E92A43" w:rsidRPr="00074C21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00709">
        <w:rPr>
          <w:rFonts w:ascii="Arial" w:hAnsi="Arial" w:cs="Arial"/>
          <w:sz w:val="24"/>
          <w:szCs w:val="24"/>
        </w:rPr>
        <w:t xml:space="preserve">Na poziciji </w:t>
      </w:r>
      <w:r w:rsidR="007E63A0">
        <w:rPr>
          <w:rFonts w:ascii="Arial" w:hAnsi="Arial" w:cs="Arial"/>
          <w:sz w:val="24"/>
          <w:szCs w:val="24"/>
        </w:rPr>
        <w:t>96</w:t>
      </w:r>
      <w:r w:rsidRPr="00300709">
        <w:rPr>
          <w:rFonts w:ascii="Arial" w:hAnsi="Arial" w:cs="Arial"/>
          <w:sz w:val="24"/>
          <w:szCs w:val="24"/>
        </w:rPr>
        <w:t xml:space="preserve"> iskazani su Obračunati prihodi poslovanja</w:t>
      </w:r>
      <w:r w:rsidR="007E63A0">
        <w:rPr>
          <w:rFonts w:ascii="Arial" w:hAnsi="Arial" w:cs="Arial"/>
          <w:sz w:val="24"/>
          <w:szCs w:val="24"/>
        </w:rPr>
        <w:t xml:space="preserve"> </w:t>
      </w:r>
      <w:r w:rsidRPr="00300709">
        <w:rPr>
          <w:rFonts w:ascii="Arial" w:hAnsi="Arial" w:cs="Arial"/>
          <w:sz w:val="24"/>
          <w:szCs w:val="24"/>
        </w:rPr>
        <w:t xml:space="preserve">- </w:t>
      </w:r>
      <w:r w:rsidRPr="00074C21">
        <w:rPr>
          <w:rFonts w:ascii="Arial" w:hAnsi="Arial" w:cs="Arial"/>
          <w:sz w:val="24"/>
          <w:szCs w:val="24"/>
        </w:rPr>
        <w:t xml:space="preserve">nenaplaćeni u iznosu od </w:t>
      </w:r>
      <w:r w:rsidR="007E63A0">
        <w:rPr>
          <w:rFonts w:ascii="Arial" w:hAnsi="Arial" w:cs="Arial"/>
          <w:sz w:val="24"/>
          <w:szCs w:val="24"/>
        </w:rPr>
        <w:t>4.950,00</w:t>
      </w:r>
      <w:r w:rsidRPr="00074C21">
        <w:rPr>
          <w:rFonts w:ascii="Arial" w:hAnsi="Arial" w:cs="Arial"/>
          <w:sz w:val="24"/>
          <w:szCs w:val="24"/>
        </w:rPr>
        <w:t xml:space="preserve"> kn, </w:t>
      </w:r>
      <w:r w:rsidR="00745DE6" w:rsidRPr="00074C21">
        <w:rPr>
          <w:rFonts w:ascii="Arial" w:hAnsi="Arial" w:cs="Arial"/>
          <w:sz w:val="24"/>
          <w:szCs w:val="24"/>
        </w:rPr>
        <w:t xml:space="preserve">što je </w:t>
      </w:r>
      <w:r w:rsidR="00924E13">
        <w:rPr>
          <w:rFonts w:ascii="Arial" w:hAnsi="Arial" w:cs="Arial"/>
          <w:sz w:val="24"/>
          <w:szCs w:val="24"/>
        </w:rPr>
        <w:t>45,3</w:t>
      </w:r>
      <w:r w:rsidR="00C72DAB" w:rsidRPr="00074C21">
        <w:rPr>
          <w:rFonts w:ascii="Arial" w:hAnsi="Arial" w:cs="Arial"/>
          <w:sz w:val="24"/>
          <w:szCs w:val="24"/>
        </w:rPr>
        <w:t xml:space="preserve">% </w:t>
      </w:r>
      <w:r w:rsidR="00CF55BF" w:rsidRPr="00074C21">
        <w:rPr>
          <w:rFonts w:ascii="Arial" w:hAnsi="Arial" w:cs="Arial"/>
          <w:sz w:val="24"/>
          <w:szCs w:val="24"/>
        </w:rPr>
        <w:t>manje</w:t>
      </w:r>
      <w:r w:rsidRPr="00074C21">
        <w:rPr>
          <w:rFonts w:ascii="Arial" w:hAnsi="Arial" w:cs="Arial"/>
          <w:sz w:val="24"/>
          <w:szCs w:val="24"/>
        </w:rPr>
        <w:t xml:space="preserve"> u odnosu na prethodno razdoblje.  </w:t>
      </w:r>
    </w:p>
    <w:p w14:paraId="063DAAA4" w14:textId="7626EC0E" w:rsidR="00E92A43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C76138">
        <w:rPr>
          <w:rFonts w:ascii="Arial" w:hAnsi="Arial" w:cs="Arial"/>
          <w:sz w:val="24"/>
          <w:szCs w:val="24"/>
        </w:rPr>
        <w:t xml:space="preserve">Na poziciji </w:t>
      </w:r>
      <w:r w:rsidR="00420C45">
        <w:rPr>
          <w:rFonts w:ascii="Arial" w:hAnsi="Arial" w:cs="Arial"/>
          <w:sz w:val="24"/>
          <w:szCs w:val="24"/>
        </w:rPr>
        <w:t>4</w:t>
      </w:r>
      <w:r w:rsidRPr="00C76138">
        <w:rPr>
          <w:rFonts w:ascii="Arial" w:hAnsi="Arial" w:cs="Arial"/>
          <w:sz w:val="24"/>
          <w:szCs w:val="24"/>
        </w:rPr>
        <w:t xml:space="preserve"> iskazani su Rashodi za nabavu nefinancijske imovine u iznosu od </w:t>
      </w:r>
      <w:r w:rsidR="00924E13">
        <w:rPr>
          <w:rFonts w:ascii="Arial" w:hAnsi="Arial" w:cs="Arial"/>
          <w:sz w:val="24"/>
          <w:szCs w:val="24"/>
        </w:rPr>
        <w:t>58.202,50</w:t>
      </w:r>
      <w:r w:rsidRPr="00C76138">
        <w:rPr>
          <w:rFonts w:ascii="Arial" w:hAnsi="Arial" w:cs="Arial"/>
          <w:sz w:val="24"/>
          <w:szCs w:val="24"/>
        </w:rPr>
        <w:t xml:space="preserve"> kn, </w:t>
      </w:r>
      <w:r w:rsidR="00B934C1">
        <w:rPr>
          <w:rFonts w:ascii="Arial" w:hAnsi="Arial" w:cs="Arial"/>
          <w:sz w:val="24"/>
          <w:szCs w:val="24"/>
        </w:rPr>
        <w:t>š</w:t>
      </w:r>
      <w:r w:rsidR="00B934C1" w:rsidRPr="00B934C1">
        <w:rPr>
          <w:rFonts w:ascii="Arial" w:hAnsi="Arial" w:cs="Arial"/>
          <w:sz w:val="24"/>
          <w:szCs w:val="24"/>
        </w:rPr>
        <w:t>to je</w:t>
      </w:r>
      <w:r w:rsidR="001716D5">
        <w:rPr>
          <w:rFonts w:ascii="Arial" w:hAnsi="Arial" w:cs="Arial"/>
          <w:sz w:val="24"/>
          <w:szCs w:val="24"/>
        </w:rPr>
        <w:t xml:space="preserve"> </w:t>
      </w:r>
      <w:r w:rsidR="00FA7938">
        <w:rPr>
          <w:rFonts w:ascii="Arial" w:hAnsi="Arial" w:cs="Arial"/>
          <w:sz w:val="24"/>
          <w:szCs w:val="24"/>
        </w:rPr>
        <w:t>povećanje</w:t>
      </w:r>
      <w:r w:rsidR="00B934C1" w:rsidRPr="00B934C1">
        <w:rPr>
          <w:rFonts w:ascii="Arial" w:hAnsi="Arial" w:cs="Arial"/>
          <w:sz w:val="24"/>
          <w:szCs w:val="24"/>
        </w:rPr>
        <w:t xml:space="preserve"> </w:t>
      </w:r>
      <w:r w:rsidR="00FA7938">
        <w:rPr>
          <w:rFonts w:ascii="Arial" w:hAnsi="Arial" w:cs="Arial"/>
          <w:sz w:val="24"/>
          <w:szCs w:val="24"/>
        </w:rPr>
        <w:t>od</w:t>
      </w:r>
      <w:r w:rsidR="00B934C1" w:rsidRPr="00B934C1">
        <w:rPr>
          <w:rFonts w:ascii="Arial" w:hAnsi="Arial" w:cs="Arial"/>
          <w:sz w:val="24"/>
          <w:szCs w:val="24"/>
        </w:rPr>
        <w:t xml:space="preserve"> </w:t>
      </w:r>
      <w:r w:rsidR="00FA7938">
        <w:rPr>
          <w:rFonts w:ascii="Arial" w:hAnsi="Arial" w:cs="Arial"/>
          <w:sz w:val="24"/>
          <w:szCs w:val="24"/>
        </w:rPr>
        <w:t>8,3</w:t>
      </w:r>
      <w:r w:rsidR="00B934C1" w:rsidRPr="00B934C1">
        <w:rPr>
          <w:rFonts w:ascii="Arial" w:hAnsi="Arial" w:cs="Arial"/>
          <w:sz w:val="24"/>
          <w:szCs w:val="24"/>
        </w:rPr>
        <w:t>% od rashoda koji su za tu namjenu ostvareni prethodne godine</w:t>
      </w:r>
      <w:r w:rsidR="00F31497">
        <w:rPr>
          <w:rFonts w:ascii="Arial" w:hAnsi="Arial" w:cs="Arial"/>
          <w:sz w:val="24"/>
          <w:szCs w:val="24"/>
        </w:rPr>
        <w:t xml:space="preserve">. </w:t>
      </w:r>
    </w:p>
    <w:p w14:paraId="06C7F74D" w14:textId="54B86882" w:rsidR="00E92A43" w:rsidRPr="00F654CA" w:rsidRDefault="00E92A43" w:rsidP="00E92A43">
      <w:pPr>
        <w:spacing w:after="12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083C2C">
        <w:rPr>
          <w:rFonts w:ascii="Arial" w:hAnsi="Arial" w:cs="Arial"/>
          <w:sz w:val="24"/>
          <w:szCs w:val="24"/>
        </w:rPr>
        <w:t xml:space="preserve">Na poziciji </w:t>
      </w:r>
      <w:r w:rsidR="00A73E87">
        <w:rPr>
          <w:rFonts w:ascii="Arial" w:hAnsi="Arial" w:cs="Arial"/>
          <w:sz w:val="24"/>
          <w:szCs w:val="24"/>
        </w:rPr>
        <w:t>X</w:t>
      </w:r>
      <w:r w:rsidR="00C37950">
        <w:rPr>
          <w:rFonts w:ascii="Arial" w:hAnsi="Arial" w:cs="Arial"/>
          <w:sz w:val="24"/>
          <w:szCs w:val="24"/>
        </w:rPr>
        <w:t>678</w:t>
      </w:r>
      <w:r w:rsidRPr="00083C2C">
        <w:rPr>
          <w:rFonts w:ascii="Arial" w:hAnsi="Arial" w:cs="Arial"/>
          <w:sz w:val="24"/>
          <w:szCs w:val="24"/>
        </w:rPr>
        <w:t xml:space="preserve"> iskazani su ukupni prihodi i primici razdoblja te iznose </w:t>
      </w:r>
      <w:r w:rsidR="00A73E87">
        <w:rPr>
          <w:rFonts w:ascii="Arial" w:hAnsi="Arial" w:cs="Arial"/>
          <w:sz w:val="24"/>
          <w:szCs w:val="24"/>
        </w:rPr>
        <w:t>2.930.150,00</w:t>
      </w:r>
      <w:r w:rsidRPr="00083C2C">
        <w:rPr>
          <w:rFonts w:ascii="Arial" w:hAnsi="Arial" w:cs="Arial"/>
          <w:sz w:val="24"/>
          <w:szCs w:val="24"/>
        </w:rPr>
        <w:t xml:space="preserve"> kn, dok su na </w:t>
      </w:r>
      <w:r w:rsidR="00E77739">
        <w:rPr>
          <w:rFonts w:ascii="Arial" w:hAnsi="Arial" w:cs="Arial"/>
          <w:sz w:val="24"/>
          <w:szCs w:val="24"/>
        </w:rPr>
        <w:t>poziciji Y</w:t>
      </w:r>
      <w:r w:rsidR="007D5BDB">
        <w:rPr>
          <w:rFonts w:ascii="Arial" w:hAnsi="Arial" w:cs="Arial"/>
          <w:sz w:val="24"/>
          <w:szCs w:val="24"/>
        </w:rPr>
        <w:t>345</w:t>
      </w:r>
      <w:r w:rsidRPr="00083C2C">
        <w:rPr>
          <w:rFonts w:ascii="Arial" w:hAnsi="Arial" w:cs="Arial"/>
          <w:sz w:val="24"/>
          <w:szCs w:val="24"/>
        </w:rPr>
        <w:t xml:space="preserve"> prikazani ukupni rashodi i izdaci u iznosu od </w:t>
      </w:r>
      <w:r w:rsidR="00E77739">
        <w:rPr>
          <w:rFonts w:ascii="Arial" w:hAnsi="Arial" w:cs="Arial"/>
          <w:sz w:val="24"/>
          <w:szCs w:val="24"/>
        </w:rPr>
        <w:t>5.732.193,8</w:t>
      </w:r>
      <w:r w:rsidR="00865A65">
        <w:rPr>
          <w:rFonts w:ascii="Arial" w:hAnsi="Arial" w:cs="Arial"/>
          <w:sz w:val="24"/>
          <w:szCs w:val="24"/>
        </w:rPr>
        <w:t>8</w:t>
      </w:r>
      <w:r w:rsidRPr="00083C2C">
        <w:rPr>
          <w:rFonts w:ascii="Arial" w:hAnsi="Arial" w:cs="Arial"/>
          <w:sz w:val="24"/>
          <w:szCs w:val="24"/>
        </w:rPr>
        <w:t xml:space="preserve"> kn. </w:t>
      </w:r>
      <w:r w:rsidR="00D15E3E">
        <w:rPr>
          <w:rFonts w:ascii="Arial" w:hAnsi="Arial" w:cs="Arial"/>
          <w:sz w:val="24"/>
          <w:szCs w:val="24"/>
        </w:rPr>
        <w:t>Navedeni</w:t>
      </w:r>
      <w:r w:rsidRPr="00083C2C">
        <w:rPr>
          <w:rFonts w:ascii="Arial" w:hAnsi="Arial" w:cs="Arial"/>
          <w:sz w:val="24"/>
          <w:szCs w:val="24"/>
        </w:rPr>
        <w:t xml:space="preserve"> prihodi i primici te rashodi i izdaci generirali su </w:t>
      </w:r>
      <w:r w:rsidR="00865A65">
        <w:rPr>
          <w:rFonts w:ascii="Arial" w:hAnsi="Arial" w:cs="Arial"/>
          <w:sz w:val="24"/>
          <w:szCs w:val="24"/>
        </w:rPr>
        <w:t>manjak</w:t>
      </w:r>
      <w:r w:rsidRPr="00083C2C">
        <w:rPr>
          <w:rFonts w:ascii="Arial" w:hAnsi="Arial" w:cs="Arial"/>
          <w:sz w:val="24"/>
          <w:szCs w:val="24"/>
        </w:rPr>
        <w:t xml:space="preserve"> prihoda i primitaka </w:t>
      </w:r>
      <w:r w:rsidR="0087754B" w:rsidRPr="00074C21">
        <w:rPr>
          <w:rFonts w:ascii="Arial" w:hAnsi="Arial" w:cs="Arial"/>
          <w:sz w:val="24"/>
          <w:szCs w:val="24"/>
        </w:rPr>
        <w:lastRenderedPageBreak/>
        <w:t xml:space="preserve">tekuće godine </w:t>
      </w:r>
      <w:r w:rsidRPr="00083C2C">
        <w:rPr>
          <w:rFonts w:ascii="Arial" w:hAnsi="Arial" w:cs="Arial"/>
          <w:sz w:val="24"/>
          <w:szCs w:val="24"/>
        </w:rPr>
        <w:t xml:space="preserve">u iznosu od </w:t>
      </w:r>
      <w:r w:rsidR="00865A65">
        <w:rPr>
          <w:rFonts w:ascii="Arial" w:hAnsi="Arial" w:cs="Arial"/>
          <w:sz w:val="24"/>
          <w:szCs w:val="24"/>
        </w:rPr>
        <w:t>2.802.043,88</w:t>
      </w:r>
      <w:r w:rsidRPr="00083C2C">
        <w:rPr>
          <w:rFonts w:ascii="Arial" w:hAnsi="Arial" w:cs="Arial"/>
          <w:sz w:val="24"/>
          <w:szCs w:val="24"/>
        </w:rPr>
        <w:t xml:space="preserve"> kn. Ostvareni </w:t>
      </w:r>
      <w:r w:rsidR="00865A65">
        <w:rPr>
          <w:rFonts w:ascii="Arial" w:hAnsi="Arial" w:cs="Arial"/>
          <w:sz w:val="24"/>
          <w:szCs w:val="24"/>
        </w:rPr>
        <w:t>manjak</w:t>
      </w:r>
      <w:r w:rsidRPr="00083C2C">
        <w:rPr>
          <w:rFonts w:ascii="Arial" w:hAnsi="Arial" w:cs="Arial"/>
          <w:sz w:val="24"/>
          <w:szCs w:val="24"/>
        </w:rPr>
        <w:t xml:space="preserve"> zajedno s prenesenim viškom </w:t>
      </w:r>
      <w:r w:rsidRPr="00074C21">
        <w:rPr>
          <w:rFonts w:ascii="Arial" w:hAnsi="Arial" w:cs="Arial"/>
          <w:sz w:val="24"/>
          <w:szCs w:val="24"/>
        </w:rPr>
        <w:t>iz prethodn</w:t>
      </w:r>
      <w:r w:rsidR="0087754B" w:rsidRPr="00074C21">
        <w:rPr>
          <w:rFonts w:ascii="Arial" w:hAnsi="Arial" w:cs="Arial"/>
          <w:sz w:val="24"/>
          <w:szCs w:val="24"/>
        </w:rPr>
        <w:t>ih</w:t>
      </w:r>
      <w:r w:rsidRPr="00074C21">
        <w:rPr>
          <w:rFonts w:ascii="Arial" w:hAnsi="Arial" w:cs="Arial"/>
          <w:sz w:val="24"/>
          <w:szCs w:val="24"/>
        </w:rPr>
        <w:t xml:space="preserve"> godin</w:t>
      </w:r>
      <w:r w:rsidR="0087754B" w:rsidRPr="00074C21">
        <w:rPr>
          <w:rFonts w:ascii="Arial" w:hAnsi="Arial" w:cs="Arial"/>
          <w:sz w:val="24"/>
          <w:szCs w:val="24"/>
        </w:rPr>
        <w:t>a</w:t>
      </w:r>
      <w:r w:rsidRPr="00074C21">
        <w:rPr>
          <w:rFonts w:ascii="Arial" w:hAnsi="Arial" w:cs="Arial"/>
          <w:sz w:val="24"/>
          <w:szCs w:val="24"/>
        </w:rPr>
        <w:t xml:space="preserve"> </w:t>
      </w:r>
      <w:r w:rsidRPr="00083C2C">
        <w:rPr>
          <w:rFonts w:ascii="Arial" w:hAnsi="Arial" w:cs="Arial"/>
          <w:sz w:val="24"/>
          <w:szCs w:val="24"/>
        </w:rPr>
        <w:t>čini višak raspoloživ u sljedećem razdoblju (</w:t>
      </w:r>
      <w:r>
        <w:rPr>
          <w:rFonts w:ascii="Arial" w:hAnsi="Arial" w:cs="Arial"/>
          <w:sz w:val="24"/>
          <w:szCs w:val="24"/>
        </w:rPr>
        <w:t xml:space="preserve">pozicija </w:t>
      </w:r>
      <w:r w:rsidR="007D5BDB">
        <w:rPr>
          <w:rFonts w:ascii="Arial" w:hAnsi="Arial" w:cs="Arial"/>
          <w:sz w:val="24"/>
          <w:szCs w:val="24"/>
        </w:rPr>
        <w:t>X006</w:t>
      </w:r>
      <w:r w:rsidRPr="00083C2C">
        <w:rPr>
          <w:rFonts w:ascii="Arial" w:hAnsi="Arial" w:cs="Arial"/>
          <w:sz w:val="24"/>
          <w:szCs w:val="24"/>
        </w:rPr>
        <w:t xml:space="preserve">) u iznosu od </w:t>
      </w:r>
      <w:r w:rsidR="009520A7">
        <w:rPr>
          <w:rFonts w:ascii="Arial" w:hAnsi="Arial" w:cs="Arial"/>
          <w:sz w:val="24"/>
          <w:szCs w:val="24"/>
        </w:rPr>
        <w:t>1.629.751,40</w:t>
      </w:r>
      <w:r w:rsidRPr="00083C2C">
        <w:rPr>
          <w:rFonts w:ascii="Arial" w:hAnsi="Arial" w:cs="Arial"/>
          <w:sz w:val="24"/>
          <w:szCs w:val="24"/>
        </w:rPr>
        <w:t xml:space="preserve"> kn.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066EE69" w14:textId="577994A9" w:rsidR="00E92A43" w:rsidRPr="00910D9E" w:rsidRDefault="00E92A43" w:rsidP="00E92A43">
      <w:pPr>
        <w:spacing w:after="120" w:line="360" w:lineRule="auto"/>
        <w:jc w:val="both"/>
        <w:rPr>
          <w:rFonts w:ascii="Arial" w:hAnsi="Arial" w:cs="Arial"/>
          <w:color w:val="00B050"/>
          <w:sz w:val="24"/>
          <w:szCs w:val="24"/>
        </w:rPr>
      </w:pPr>
      <w:r w:rsidRPr="00E421A9">
        <w:rPr>
          <w:rFonts w:ascii="Arial" w:hAnsi="Arial" w:cs="Arial"/>
          <w:sz w:val="24"/>
          <w:szCs w:val="24"/>
        </w:rPr>
        <w:t xml:space="preserve">Prosječan broj zaposlenih na poziciji </w:t>
      </w:r>
      <w:r w:rsidR="00580758">
        <w:rPr>
          <w:rFonts w:ascii="Arial" w:hAnsi="Arial" w:cs="Arial"/>
          <w:sz w:val="24"/>
          <w:szCs w:val="24"/>
        </w:rPr>
        <w:t>Z007</w:t>
      </w:r>
      <w:r w:rsidRPr="00E421A9">
        <w:rPr>
          <w:rFonts w:ascii="Arial" w:hAnsi="Arial" w:cs="Arial"/>
          <w:sz w:val="24"/>
          <w:szCs w:val="24"/>
        </w:rPr>
        <w:t xml:space="preserve"> u razdoblju za 20</w:t>
      </w:r>
      <w:r w:rsidR="00475E50" w:rsidRPr="00E421A9">
        <w:rPr>
          <w:rFonts w:ascii="Arial" w:hAnsi="Arial" w:cs="Arial"/>
          <w:sz w:val="24"/>
          <w:szCs w:val="24"/>
        </w:rPr>
        <w:t>2</w:t>
      </w:r>
      <w:r w:rsidR="00580758">
        <w:rPr>
          <w:rFonts w:ascii="Arial" w:hAnsi="Arial" w:cs="Arial"/>
          <w:sz w:val="24"/>
          <w:szCs w:val="24"/>
        </w:rPr>
        <w:t>2</w:t>
      </w:r>
      <w:r w:rsidRPr="00E421A9">
        <w:rPr>
          <w:rFonts w:ascii="Arial" w:hAnsi="Arial" w:cs="Arial"/>
          <w:sz w:val="24"/>
          <w:szCs w:val="24"/>
        </w:rPr>
        <w:t>. iznosi 2</w:t>
      </w:r>
      <w:r w:rsidR="00580758">
        <w:rPr>
          <w:rFonts w:ascii="Arial" w:hAnsi="Arial" w:cs="Arial"/>
          <w:sz w:val="24"/>
          <w:szCs w:val="24"/>
        </w:rPr>
        <w:t>9</w:t>
      </w:r>
      <w:r w:rsidR="001879C2" w:rsidRPr="00E421A9">
        <w:rPr>
          <w:rFonts w:ascii="Arial" w:hAnsi="Arial" w:cs="Arial"/>
          <w:sz w:val="24"/>
          <w:szCs w:val="24"/>
        </w:rPr>
        <w:t xml:space="preserve">, što je </w:t>
      </w:r>
      <w:r w:rsidR="0087754B" w:rsidRPr="00E421A9">
        <w:rPr>
          <w:rFonts w:ascii="Arial" w:hAnsi="Arial" w:cs="Arial"/>
          <w:sz w:val="24"/>
          <w:szCs w:val="24"/>
        </w:rPr>
        <w:t>povećanje od 20</w:t>
      </w:r>
      <w:r w:rsidR="00580758">
        <w:rPr>
          <w:rFonts w:ascii="Arial" w:hAnsi="Arial" w:cs="Arial"/>
          <w:sz w:val="24"/>
          <w:szCs w:val="24"/>
        </w:rPr>
        <w:t>,8</w:t>
      </w:r>
      <w:r w:rsidR="0087754B" w:rsidRPr="00E421A9">
        <w:rPr>
          <w:rFonts w:ascii="Arial" w:hAnsi="Arial" w:cs="Arial"/>
          <w:sz w:val="24"/>
          <w:szCs w:val="24"/>
        </w:rPr>
        <w:t>% u odnosu na prethodno razdoblje</w:t>
      </w:r>
      <w:r w:rsidR="0087754B">
        <w:rPr>
          <w:rFonts w:ascii="Arial" w:hAnsi="Arial" w:cs="Arial"/>
          <w:sz w:val="24"/>
          <w:szCs w:val="24"/>
        </w:rPr>
        <w:t xml:space="preserve">. </w:t>
      </w:r>
    </w:p>
    <w:p w14:paraId="47D4F6C7" w14:textId="125D05FD" w:rsidR="00B64B32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C76138">
        <w:rPr>
          <w:rFonts w:ascii="Arial" w:hAnsi="Arial" w:cs="Arial"/>
          <w:sz w:val="24"/>
          <w:szCs w:val="24"/>
        </w:rPr>
        <w:t xml:space="preserve">Poslovnih događaja koji </w:t>
      </w:r>
      <w:r w:rsidRPr="00741B28">
        <w:rPr>
          <w:rFonts w:ascii="Arial" w:hAnsi="Arial" w:cs="Arial"/>
          <w:sz w:val="24"/>
          <w:szCs w:val="24"/>
        </w:rPr>
        <w:t xml:space="preserve">bi </w:t>
      </w:r>
      <w:r w:rsidR="00910D9E" w:rsidRPr="00741B28">
        <w:rPr>
          <w:rFonts w:ascii="Arial" w:hAnsi="Arial" w:cs="Arial"/>
          <w:sz w:val="24"/>
          <w:szCs w:val="24"/>
        </w:rPr>
        <w:t>bili</w:t>
      </w:r>
      <w:r w:rsidRPr="00741B28">
        <w:rPr>
          <w:rFonts w:ascii="Arial" w:hAnsi="Arial" w:cs="Arial"/>
          <w:sz w:val="24"/>
          <w:szCs w:val="24"/>
        </w:rPr>
        <w:t xml:space="preserve"> evidentira</w:t>
      </w:r>
      <w:r w:rsidR="004B54C4">
        <w:rPr>
          <w:rFonts w:ascii="Arial" w:hAnsi="Arial" w:cs="Arial"/>
          <w:sz w:val="24"/>
          <w:szCs w:val="24"/>
        </w:rPr>
        <w:t>n</w:t>
      </w:r>
      <w:r w:rsidRPr="00741B28">
        <w:rPr>
          <w:rFonts w:ascii="Arial" w:hAnsi="Arial" w:cs="Arial"/>
          <w:sz w:val="24"/>
          <w:szCs w:val="24"/>
        </w:rPr>
        <w:t>i na računima razred</w:t>
      </w:r>
      <w:r w:rsidR="00910D9E" w:rsidRPr="00741B28">
        <w:rPr>
          <w:rFonts w:ascii="Arial" w:hAnsi="Arial" w:cs="Arial"/>
          <w:sz w:val="24"/>
          <w:szCs w:val="24"/>
        </w:rPr>
        <w:t>a</w:t>
      </w:r>
      <w:r w:rsidRPr="00741B28">
        <w:rPr>
          <w:rFonts w:ascii="Arial" w:hAnsi="Arial" w:cs="Arial"/>
          <w:sz w:val="24"/>
          <w:szCs w:val="24"/>
        </w:rPr>
        <w:t xml:space="preserve"> </w:t>
      </w:r>
      <w:r w:rsidRPr="00C76138">
        <w:rPr>
          <w:rFonts w:ascii="Arial" w:hAnsi="Arial" w:cs="Arial"/>
          <w:sz w:val="24"/>
          <w:szCs w:val="24"/>
        </w:rPr>
        <w:t>7,8 i 5 nije bilo.</w:t>
      </w:r>
    </w:p>
    <w:p w14:paraId="2C7F99A8" w14:textId="34F9699D" w:rsidR="00B64B32" w:rsidRDefault="00B64B32">
      <w:pPr>
        <w:rPr>
          <w:rFonts w:ascii="Arial" w:hAnsi="Arial" w:cs="Arial"/>
          <w:sz w:val="24"/>
          <w:szCs w:val="24"/>
        </w:rPr>
      </w:pPr>
    </w:p>
    <w:p w14:paraId="7B20F2AC" w14:textId="77777777" w:rsidR="00E92A43" w:rsidRPr="00E87CD8" w:rsidRDefault="00E92A43" w:rsidP="00E92A43">
      <w:pPr>
        <w:spacing w:after="120" w:line="360" w:lineRule="auto"/>
        <w:jc w:val="both"/>
        <w:rPr>
          <w:rFonts w:ascii="Arial" w:hAnsi="Arial" w:cs="Arial"/>
          <w:b/>
          <w:bCs/>
          <w:color w:val="5B9BD5" w:themeColor="accent1"/>
          <w:sz w:val="24"/>
          <w:szCs w:val="24"/>
        </w:rPr>
      </w:pPr>
      <w:r w:rsidRPr="00E87CD8">
        <w:rPr>
          <w:rFonts w:ascii="Arial" w:hAnsi="Arial" w:cs="Arial"/>
          <w:b/>
          <w:bCs/>
          <w:color w:val="5B9BD5" w:themeColor="accent1"/>
          <w:sz w:val="24"/>
          <w:szCs w:val="24"/>
        </w:rPr>
        <w:t>Bilješke uz Izvještaj o promjenama u vrijednosti i obujmu imovine i obveza – obrazac P-VRIO</w:t>
      </w:r>
    </w:p>
    <w:p w14:paraId="33A84DFC" w14:textId="78CAF898" w:rsidR="001902FB" w:rsidRPr="001902FB" w:rsidRDefault="00330AF3" w:rsidP="001902FB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Tijekom 2022. godine došlo je do </w:t>
      </w:r>
      <w:r w:rsidR="001902FB" w:rsidRPr="001902FB">
        <w:rPr>
          <w:rFonts w:ascii="Arial" w:hAnsi="Arial" w:cs="Arial"/>
          <w:sz w:val="24"/>
          <w:szCs w:val="24"/>
        </w:rPr>
        <w:t>promjene u vrijednosti i obujmu imovine i obveza</w:t>
      </w:r>
      <w:r>
        <w:rPr>
          <w:rFonts w:ascii="Arial" w:hAnsi="Arial" w:cs="Arial"/>
          <w:sz w:val="24"/>
          <w:szCs w:val="24"/>
        </w:rPr>
        <w:t xml:space="preserve"> u iznosu od 2.362,84 kn, i to na pozicijama </w:t>
      </w:r>
      <w:r w:rsidR="00493DD3">
        <w:rPr>
          <w:rFonts w:ascii="Arial" w:hAnsi="Arial" w:cs="Arial"/>
          <w:sz w:val="24"/>
          <w:szCs w:val="24"/>
        </w:rPr>
        <w:t>proizvedene dugotrajne imovine</w:t>
      </w:r>
      <w:r w:rsidR="00916AB1">
        <w:rPr>
          <w:rFonts w:ascii="Arial" w:hAnsi="Arial" w:cs="Arial"/>
          <w:sz w:val="24"/>
          <w:szCs w:val="24"/>
        </w:rPr>
        <w:t xml:space="preserve"> </w:t>
      </w:r>
      <w:r w:rsidR="0056358F">
        <w:rPr>
          <w:rFonts w:ascii="Arial" w:hAnsi="Arial" w:cs="Arial"/>
          <w:sz w:val="24"/>
          <w:szCs w:val="24"/>
        </w:rPr>
        <w:t xml:space="preserve">1.819,10 kn i </w:t>
      </w:r>
      <w:r w:rsidR="00493DD3">
        <w:rPr>
          <w:rFonts w:ascii="Arial" w:hAnsi="Arial" w:cs="Arial"/>
          <w:sz w:val="24"/>
          <w:szCs w:val="24"/>
        </w:rPr>
        <w:t>sitnog inventara</w:t>
      </w:r>
      <w:r w:rsidR="0056358F">
        <w:rPr>
          <w:rFonts w:ascii="Arial" w:hAnsi="Arial" w:cs="Arial"/>
          <w:sz w:val="24"/>
          <w:szCs w:val="24"/>
        </w:rPr>
        <w:t xml:space="preserve"> 543,74 kn</w:t>
      </w:r>
      <w:r w:rsidR="001902FB" w:rsidRPr="001902FB">
        <w:rPr>
          <w:rFonts w:ascii="Arial" w:hAnsi="Arial" w:cs="Arial"/>
          <w:sz w:val="24"/>
          <w:szCs w:val="24"/>
        </w:rPr>
        <w:t>.</w:t>
      </w:r>
    </w:p>
    <w:p w14:paraId="46C76615" w14:textId="77777777" w:rsidR="00E92A43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6AA406A6" w14:textId="77777777" w:rsidR="00E92A43" w:rsidRPr="00E87CD8" w:rsidRDefault="00E92A43" w:rsidP="00E92A43">
      <w:pPr>
        <w:spacing w:after="120" w:line="360" w:lineRule="auto"/>
        <w:jc w:val="both"/>
        <w:rPr>
          <w:rFonts w:ascii="Arial" w:hAnsi="Arial" w:cs="Arial"/>
          <w:b/>
          <w:bCs/>
          <w:color w:val="5B9BD5" w:themeColor="accent1"/>
          <w:sz w:val="24"/>
          <w:szCs w:val="24"/>
        </w:rPr>
      </w:pPr>
      <w:r w:rsidRPr="00E87CD8">
        <w:rPr>
          <w:rFonts w:ascii="Arial" w:hAnsi="Arial" w:cs="Arial"/>
          <w:b/>
          <w:bCs/>
          <w:color w:val="5B9BD5" w:themeColor="accent1"/>
          <w:sz w:val="24"/>
          <w:szCs w:val="24"/>
        </w:rPr>
        <w:t>Bilješke uz Izvještaj o rashodima prema funkcijskoj klasifikaciji- obrazac RAS funkcijski</w:t>
      </w:r>
    </w:p>
    <w:p w14:paraId="319FF209" w14:textId="7D1F151C" w:rsidR="00E92A43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7518A">
        <w:rPr>
          <w:rFonts w:ascii="Arial" w:hAnsi="Arial" w:cs="Arial"/>
          <w:sz w:val="24"/>
          <w:szCs w:val="24"/>
        </w:rPr>
        <w:t>Svi rashodi ostvareni u iznosu od</w:t>
      </w:r>
      <w:r w:rsidR="00DC0405">
        <w:rPr>
          <w:rFonts w:ascii="Arial" w:hAnsi="Arial" w:cs="Arial"/>
          <w:sz w:val="24"/>
          <w:szCs w:val="24"/>
        </w:rPr>
        <w:t xml:space="preserve"> </w:t>
      </w:r>
      <w:r w:rsidR="006E4948">
        <w:rPr>
          <w:rFonts w:ascii="Arial" w:hAnsi="Arial" w:cs="Arial"/>
          <w:sz w:val="24"/>
          <w:szCs w:val="24"/>
        </w:rPr>
        <w:t>5.732.193,88</w:t>
      </w:r>
      <w:r w:rsidRPr="0067518A">
        <w:rPr>
          <w:rFonts w:ascii="Arial" w:hAnsi="Arial" w:cs="Arial"/>
          <w:sz w:val="24"/>
          <w:szCs w:val="24"/>
        </w:rPr>
        <w:t xml:space="preserve"> kn raspoređeni su na aktivnost socijalne zaštite prema funkcijskoj klasifikaciji, a s obzirom na registriranu djelatnost koju obavlja Centar.</w:t>
      </w:r>
    </w:p>
    <w:p w14:paraId="6A456C0D" w14:textId="77777777" w:rsidR="00741B28" w:rsidRPr="00F654CA" w:rsidRDefault="00741B28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6015140A" w14:textId="77777777" w:rsidR="00E92A43" w:rsidRPr="00E87CD8" w:rsidRDefault="00E92A43" w:rsidP="00E92A43">
      <w:pPr>
        <w:spacing w:after="120" w:line="360" w:lineRule="auto"/>
        <w:jc w:val="both"/>
        <w:rPr>
          <w:rFonts w:ascii="Arial" w:hAnsi="Arial" w:cs="Arial"/>
          <w:i/>
          <w:iCs/>
          <w:color w:val="5B9BD5" w:themeColor="accent1"/>
          <w:sz w:val="24"/>
          <w:szCs w:val="24"/>
        </w:rPr>
      </w:pPr>
      <w:r w:rsidRPr="00E87CD8">
        <w:rPr>
          <w:rFonts w:ascii="Arial" w:hAnsi="Arial" w:cs="Arial"/>
          <w:b/>
          <w:bCs/>
          <w:color w:val="5B9BD5" w:themeColor="accent1"/>
          <w:sz w:val="24"/>
          <w:szCs w:val="24"/>
        </w:rPr>
        <w:t>Bilješke uz Izvještaj o obvezama – obrazac OBVEZE</w:t>
      </w:r>
    </w:p>
    <w:p w14:paraId="23AEBC7F" w14:textId="4D8FBFC3" w:rsidR="00E92A43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Stanje obveza na početku proračunske godine na poziciji </w:t>
      </w:r>
      <w:r w:rsidR="00FC5CA7">
        <w:rPr>
          <w:rFonts w:ascii="Arial" w:hAnsi="Arial" w:cs="Arial"/>
          <w:sz w:val="24"/>
          <w:szCs w:val="24"/>
        </w:rPr>
        <w:t>V001</w:t>
      </w:r>
      <w:r>
        <w:rPr>
          <w:rFonts w:ascii="Arial" w:hAnsi="Arial" w:cs="Arial"/>
          <w:sz w:val="24"/>
          <w:szCs w:val="24"/>
        </w:rPr>
        <w:t xml:space="preserve"> iznosi </w:t>
      </w:r>
      <w:r w:rsidR="00FC5CA7">
        <w:rPr>
          <w:rFonts w:ascii="Arial" w:hAnsi="Arial" w:cs="Arial"/>
          <w:sz w:val="24"/>
          <w:szCs w:val="24"/>
        </w:rPr>
        <w:t>304.940,10</w:t>
      </w:r>
      <w:r>
        <w:rPr>
          <w:rFonts w:ascii="Arial" w:hAnsi="Arial" w:cs="Arial"/>
          <w:sz w:val="24"/>
          <w:szCs w:val="24"/>
        </w:rPr>
        <w:t xml:space="preserve"> kn, što je </w:t>
      </w:r>
      <w:r w:rsidR="00E421A9">
        <w:rPr>
          <w:rFonts w:ascii="Arial" w:hAnsi="Arial" w:cs="Arial"/>
          <w:sz w:val="24"/>
          <w:szCs w:val="24"/>
        </w:rPr>
        <w:t>manje</w:t>
      </w:r>
      <w:r>
        <w:rPr>
          <w:rFonts w:ascii="Arial" w:hAnsi="Arial" w:cs="Arial"/>
          <w:sz w:val="24"/>
          <w:szCs w:val="24"/>
        </w:rPr>
        <w:t xml:space="preserve"> od stanja obveza na kraju izvještajnog razdoblja prikazanog na poziciji </w:t>
      </w:r>
      <w:r w:rsidR="005E39A2">
        <w:rPr>
          <w:rFonts w:ascii="Arial" w:hAnsi="Arial" w:cs="Arial"/>
          <w:sz w:val="24"/>
          <w:szCs w:val="24"/>
        </w:rPr>
        <w:t>V006</w:t>
      </w:r>
      <w:r>
        <w:rPr>
          <w:rFonts w:ascii="Arial" w:hAnsi="Arial" w:cs="Arial"/>
          <w:sz w:val="24"/>
          <w:szCs w:val="24"/>
        </w:rPr>
        <w:t xml:space="preserve"> koja iznosi </w:t>
      </w:r>
      <w:r w:rsidR="005E39A2">
        <w:rPr>
          <w:rFonts w:ascii="Arial" w:hAnsi="Arial" w:cs="Arial"/>
          <w:sz w:val="24"/>
          <w:szCs w:val="24"/>
        </w:rPr>
        <w:t>435.007,54</w:t>
      </w:r>
      <w:r>
        <w:rPr>
          <w:rFonts w:ascii="Arial" w:hAnsi="Arial" w:cs="Arial"/>
          <w:sz w:val="24"/>
          <w:szCs w:val="24"/>
        </w:rPr>
        <w:t xml:space="preserve"> kn</w:t>
      </w:r>
      <w:r w:rsidR="00A732C1">
        <w:rPr>
          <w:rFonts w:ascii="Arial" w:hAnsi="Arial" w:cs="Arial"/>
          <w:sz w:val="24"/>
          <w:szCs w:val="24"/>
        </w:rPr>
        <w:t>.</w:t>
      </w:r>
    </w:p>
    <w:p w14:paraId="01820718" w14:textId="5A036838" w:rsidR="00E92A43" w:rsidRPr="00910D9E" w:rsidRDefault="00E92A43" w:rsidP="00E92A43">
      <w:pPr>
        <w:spacing w:after="120" w:line="360" w:lineRule="auto"/>
        <w:jc w:val="both"/>
        <w:rPr>
          <w:rFonts w:ascii="Arial" w:hAnsi="Arial" w:cs="Arial"/>
          <w:color w:val="00B05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Obveze za izvještajno razdoblje na poziciji </w:t>
      </w:r>
      <w:r w:rsidR="00F341BB">
        <w:rPr>
          <w:rFonts w:ascii="Arial" w:hAnsi="Arial" w:cs="Arial"/>
          <w:sz w:val="24"/>
          <w:szCs w:val="24"/>
        </w:rPr>
        <w:t>V002</w:t>
      </w:r>
      <w:r>
        <w:rPr>
          <w:rFonts w:ascii="Arial" w:hAnsi="Arial" w:cs="Arial"/>
          <w:sz w:val="24"/>
          <w:szCs w:val="24"/>
        </w:rPr>
        <w:t xml:space="preserve"> iznos</w:t>
      </w:r>
      <w:r w:rsidR="00F341BB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="00F341BB">
        <w:rPr>
          <w:rFonts w:ascii="Arial" w:hAnsi="Arial" w:cs="Arial"/>
          <w:sz w:val="24"/>
          <w:szCs w:val="24"/>
        </w:rPr>
        <w:t>5.903.399,93</w:t>
      </w:r>
      <w:r>
        <w:rPr>
          <w:rFonts w:ascii="Arial" w:hAnsi="Arial" w:cs="Arial"/>
          <w:sz w:val="24"/>
          <w:szCs w:val="24"/>
        </w:rPr>
        <w:t xml:space="preserve"> </w:t>
      </w:r>
      <w:r w:rsidRPr="00741B28">
        <w:rPr>
          <w:rFonts w:ascii="Arial" w:hAnsi="Arial" w:cs="Arial"/>
          <w:sz w:val="24"/>
          <w:szCs w:val="24"/>
        </w:rPr>
        <w:t>kn</w:t>
      </w:r>
      <w:r w:rsidR="00910D9E" w:rsidRPr="00741B28">
        <w:rPr>
          <w:rFonts w:ascii="Arial" w:hAnsi="Arial" w:cs="Arial"/>
          <w:sz w:val="24"/>
          <w:szCs w:val="24"/>
        </w:rPr>
        <w:t xml:space="preserve"> i predstavljaju sve obveze po </w:t>
      </w:r>
      <w:r w:rsidR="00636D8F" w:rsidRPr="00E351D6">
        <w:rPr>
          <w:rFonts w:ascii="Arial" w:hAnsi="Arial" w:cs="Arial"/>
          <w:sz w:val="24"/>
          <w:szCs w:val="24"/>
        </w:rPr>
        <w:t>primljenim</w:t>
      </w:r>
      <w:r w:rsidR="00910D9E" w:rsidRPr="00E351D6">
        <w:rPr>
          <w:rFonts w:ascii="Arial" w:hAnsi="Arial" w:cs="Arial"/>
          <w:sz w:val="24"/>
          <w:szCs w:val="24"/>
        </w:rPr>
        <w:t xml:space="preserve"> </w:t>
      </w:r>
      <w:r w:rsidR="00910D9E" w:rsidRPr="00741B28">
        <w:rPr>
          <w:rFonts w:ascii="Arial" w:hAnsi="Arial" w:cs="Arial"/>
          <w:sz w:val="24"/>
          <w:szCs w:val="24"/>
        </w:rPr>
        <w:t>računima, obračunatim plaćama i dr. u tijeku 202</w:t>
      </w:r>
      <w:r w:rsidR="00F341BB">
        <w:rPr>
          <w:rFonts w:ascii="Arial" w:hAnsi="Arial" w:cs="Arial"/>
          <w:sz w:val="24"/>
          <w:szCs w:val="24"/>
        </w:rPr>
        <w:t>2</w:t>
      </w:r>
      <w:r w:rsidR="00910D9E" w:rsidRPr="00741B28">
        <w:rPr>
          <w:rFonts w:ascii="Arial" w:hAnsi="Arial" w:cs="Arial"/>
          <w:sz w:val="24"/>
          <w:szCs w:val="24"/>
        </w:rPr>
        <w:t>. godine.</w:t>
      </w:r>
    </w:p>
    <w:p w14:paraId="7456C49C" w14:textId="2F244C76" w:rsidR="00E92A43" w:rsidRPr="00F654CA" w:rsidRDefault="00E92A43" w:rsidP="00E92A43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izvještajnom razdoblju </w:t>
      </w:r>
      <w:r w:rsidRPr="00E351D6">
        <w:rPr>
          <w:rFonts w:ascii="Arial" w:hAnsi="Arial" w:cs="Arial"/>
          <w:sz w:val="24"/>
          <w:szCs w:val="24"/>
        </w:rPr>
        <w:t xml:space="preserve">podmirene su obveze prikazane u iznosu </w:t>
      </w:r>
      <w:r w:rsidR="00125544">
        <w:rPr>
          <w:rFonts w:ascii="Arial" w:hAnsi="Arial" w:cs="Arial"/>
          <w:sz w:val="24"/>
          <w:szCs w:val="24"/>
        </w:rPr>
        <w:t>5.773.332,49</w:t>
      </w:r>
      <w:r>
        <w:rPr>
          <w:rFonts w:ascii="Arial" w:hAnsi="Arial" w:cs="Arial"/>
          <w:sz w:val="24"/>
          <w:szCs w:val="24"/>
        </w:rPr>
        <w:t xml:space="preserve"> na poziciji </w:t>
      </w:r>
      <w:r w:rsidR="00125544">
        <w:rPr>
          <w:rFonts w:ascii="Arial" w:hAnsi="Arial" w:cs="Arial"/>
          <w:sz w:val="24"/>
          <w:szCs w:val="24"/>
        </w:rPr>
        <w:t>V004</w:t>
      </w:r>
      <w:r>
        <w:rPr>
          <w:rFonts w:ascii="Arial" w:hAnsi="Arial" w:cs="Arial"/>
          <w:sz w:val="24"/>
          <w:szCs w:val="24"/>
        </w:rPr>
        <w:t>.</w:t>
      </w:r>
    </w:p>
    <w:p w14:paraId="79C2492A" w14:textId="1EBC29D8" w:rsidR="00097699" w:rsidRDefault="00E92A43" w:rsidP="00E92A43">
      <w:p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Stanje nedospjelih obveza na kraju izvještajnog razdoblja na poziciji </w:t>
      </w:r>
      <w:r w:rsidR="003515A4">
        <w:rPr>
          <w:rFonts w:ascii="Arial" w:hAnsi="Arial" w:cs="Arial"/>
          <w:sz w:val="24"/>
          <w:szCs w:val="24"/>
        </w:rPr>
        <w:t>V009</w:t>
      </w:r>
      <w:r>
        <w:rPr>
          <w:rFonts w:ascii="Arial" w:hAnsi="Arial" w:cs="Arial"/>
          <w:sz w:val="24"/>
          <w:szCs w:val="24"/>
        </w:rPr>
        <w:t xml:space="preserve"> iznosi </w:t>
      </w:r>
      <w:r w:rsidR="003515A4">
        <w:rPr>
          <w:rFonts w:ascii="Arial" w:hAnsi="Arial" w:cs="Arial"/>
          <w:sz w:val="24"/>
          <w:szCs w:val="24"/>
        </w:rPr>
        <w:t>435.007,54</w:t>
      </w:r>
      <w:r>
        <w:rPr>
          <w:rFonts w:ascii="Arial" w:hAnsi="Arial" w:cs="Arial"/>
          <w:sz w:val="24"/>
          <w:szCs w:val="24"/>
        </w:rPr>
        <w:t xml:space="preserve"> kn</w:t>
      </w:r>
      <w:r w:rsidR="00636D8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E351D6">
        <w:rPr>
          <w:rFonts w:ascii="Arial" w:hAnsi="Arial" w:cs="Arial"/>
          <w:sz w:val="24"/>
          <w:szCs w:val="24"/>
        </w:rPr>
        <w:t xml:space="preserve">a čine </w:t>
      </w:r>
      <w:r w:rsidR="00636D8F" w:rsidRPr="00E351D6">
        <w:rPr>
          <w:rFonts w:ascii="Arial" w:hAnsi="Arial" w:cs="Arial"/>
          <w:sz w:val="24"/>
          <w:szCs w:val="24"/>
        </w:rPr>
        <w:t xml:space="preserve">ih </w:t>
      </w:r>
      <w:r>
        <w:rPr>
          <w:rFonts w:ascii="Arial" w:hAnsi="Arial" w:cs="Arial"/>
          <w:sz w:val="24"/>
          <w:szCs w:val="24"/>
        </w:rPr>
        <w:t>obveze za rashode poslovanja</w:t>
      </w:r>
      <w:r w:rsidR="00BD0A27">
        <w:rPr>
          <w:rFonts w:ascii="Arial" w:hAnsi="Arial" w:cs="Arial"/>
          <w:sz w:val="24"/>
          <w:szCs w:val="24"/>
        </w:rPr>
        <w:t xml:space="preserve"> </w:t>
      </w:r>
      <w:r w:rsidR="000156D3">
        <w:rPr>
          <w:rFonts w:ascii="Arial" w:hAnsi="Arial" w:cs="Arial"/>
          <w:sz w:val="24"/>
          <w:szCs w:val="24"/>
        </w:rPr>
        <w:t xml:space="preserve">u iznosu od </w:t>
      </w:r>
      <w:r w:rsidR="00A02852">
        <w:rPr>
          <w:rFonts w:ascii="Arial" w:hAnsi="Arial" w:cs="Arial"/>
          <w:sz w:val="24"/>
          <w:szCs w:val="24"/>
        </w:rPr>
        <w:t>398.339,43</w:t>
      </w:r>
      <w:r w:rsidR="000156D3">
        <w:rPr>
          <w:rFonts w:ascii="Arial" w:hAnsi="Arial" w:cs="Arial"/>
          <w:sz w:val="24"/>
          <w:szCs w:val="24"/>
        </w:rPr>
        <w:t xml:space="preserve"> </w:t>
      </w:r>
      <w:r w:rsidR="00BD0A27">
        <w:rPr>
          <w:rFonts w:ascii="Arial" w:hAnsi="Arial" w:cs="Arial"/>
          <w:sz w:val="24"/>
          <w:szCs w:val="24"/>
        </w:rPr>
        <w:t xml:space="preserve">i </w:t>
      </w:r>
      <w:r w:rsidR="00BD0A27" w:rsidRPr="00602215">
        <w:rPr>
          <w:rFonts w:ascii="Arial" w:hAnsi="Arial" w:cs="Arial"/>
          <w:sz w:val="24"/>
          <w:szCs w:val="24"/>
        </w:rPr>
        <w:t xml:space="preserve">međusobne </w:t>
      </w:r>
      <w:r w:rsidR="004A3246" w:rsidRPr="00602215">
        <w:rPr>
          <w:rFonts w:ascii="Arial" w:hAnsi="Arial" w:cs="Arial"/>
          <w:sz w:val="24"/>
          <w:szCs w:val="24"/>
        </w:rPr>
        <w:t xml:space="preserve">obveze </w:t>
      </w:r>
      <w:r w:rsidR="00991DC7" w:rsidRPr="00602215">
        <w:rPr>
          <w:rFonts w:ascii="Arial" w:hAnsi="Arial" w:cs="Arial"/>
          <w:sz w:val="24"/>
          <w:szCs w:val="24"/>
        </w:rPr>
        <w:t>proračunskih korisnika</w:t>
      </w:r>
      <w:r w:rsidR="0056420D" w:rsidRPr="00602215">
        <w:rPr>
          <w:rFonts w:ascii="Arial" w:hAnsi="Arial" w:cs="Arial"/>
          <w:sz w:val="24"/>
          <w:szCs w:val="24"/>
        </w:rPr>
        <w:t xml:space="preserve"> koje se sastoje od obveza prijenosa sredstava državnom proračunu </w:t>
      </w:r>
      <w:r w:rsidR="00E53A42" w:rsidRPr="00602215">
        <w:rPr>
          <w:rFonts w:ascii="Arial" w:hAnsi="Arial" w:cs="Arial"/>
          <w:sz w:val="24"/>
          <w:szCs w:val="24"/>
        </w:rPr>
        <w:t>(</w:t>
      </w:r>
      <w:r w:rsidR="00636D8F">
        <w:rPr>
          <w:rFonts w:ascii="Arial" w:hAnsi="Arial" w:cs="Arial"/>
          <w:sz w:val="24"/>
          <w:szCs w:val="24"/>
        </w:rPr>
        <w:t xml:space="preserve">za </w:t>
      </w:r>
      <w:r w:rsidR="00E53A42" w:rsidRPr="00602215">
        <w:rPr>
          <w:rFonts w:ascii="Arial" w:hAnsi="Arial" w:cs="Arial"/>
          <w:sz w:val="24"/>
          <w:szCs w:val="24"/>
        </w:rPr>
        <w:t>bolovanj</w:t>
      </w:r>
      <w:r w:rsidR="00741B28" w:rsidRPr="00602215">
        <w:rPr>
          <w:rFonts w:ascii="Arial" w:hAnsi="Arial" w:cs="Arial"/>
          <w:sz w:val="24"/>
          <w:szCs w:val="24"/>
        </w:rPr>
        <w:t>e HZZO</w:t>
      </w:r>
      <w:r w:rsidR="00E53A42" w:rsidRPr="00602215">
        <w:rPr>
          <w:rFonts w:ascii="Arial" w:hAnsi="Arial" w:cs="Arial"/>
          <w:sz w:val="24"/>
          <w:szCs w:val="24"/>
        </w:rPr>
        <w:t>)</w:t>
      </w:r>
      <w:r w:rsidR="00C80DD2" w:rsidRPr="00602215">
        <w:rPr>
          <w:rFonts w:ascii="Arial" w:hAnsi="Arial" w:cs="Arial"/>
          <w:sz w:val="24"/>
          <w:szCs w:val="24"/>
        </w:rPr>
        <w:t xml:space="preserve"> u iznosu od </w:t>
      </w:r>
      <w:r w:rsidR="00A02852">
        <w:rPr>
          <w:rFonts w:ascii="Arial" w:hAnsi="Arial" w:cs="Arial"/>
          <w:sz w:val="24"/>
          <w:szCs w:val="24"/>
        </w:rPr>
        <w:t>36.668,11</w:t>
      </w:r>
      <w:r w:rsidR="00C80DD2" w:rsidRPr="00602215">
        <w:rPr>
          <w:rFonts w:ascii="Arial" w:hAnsi="Arial" w:cs="Arial"/>
          <w:sz w:val="24"/>
          <w:szCs w:val="24"/>
        </w:rPr>
        <w:t xml:space="preserve"> kn.</w:t>
      </w:r>
    </w:p>
    <w:p w14:paraId="78AE4FE7" w14:textId="77777777" w:rsidR="00D060B9" w:rsidRPr="00B64B32" w:rsidRDefault="00D060B9" w:rsidP="00E92A43">
      <w:pPr>
        <w:spacing w:after="120" w:line="360" w:lineRule="auto"/>
        <w:rPr>
          <w:rFonts w:ascii="Arial" w:hAnsi="Arial" w:cs="Arial"/>
          <w:sz w:val="24"/>
          <w:szCs w:val="24"/>
        </w:rPr>
      </w:pPr>
    </w:p>
    <w:p w14:paraId="1A44BD01" w14:textId="420A5F36" w:rsidR="00097699" w:rsidRDefault="00097699" w:rsidP="00097699">
      <w:pPr>
        <w:spacing w:line="360" w:lineRule="auto"/>
        <w:rPr>
          <w:rFonts w:ascii="Arial" w:hAnsi="Arial" w:cs="Arial"/>
        </w:rPr>
      </w:pPr>
      <w:r w:rsidRPr="001E3436">
        <w:rPr>
          <w:rFonts w:ascii="Arial" w:hAnsi="Arial" w:cs="Arial"/>
          <w:sz w:val="24"/>
        </w:rPr>
        <w:t xml:space="preserve">U Zagrebu, </w:t>
      </w:r>
      <w:r w:rsidR="00A167EA">
        <w:rPr>
          <w:rFonts w:ascii="Arial" w:hAnsi="Arial" w:cs="Arial"/>
          <w:sz w:val="24"/>
        </w:rPr>
        <w:t>3</w:t>
      </w:r>
      <w:r w:rsidR="00A02852">
        <w:rPr>
          <w:rFonts w:ascii="Arial" w:hAnsi="Arial" w:cs="Arial"/>
          <w:sz w:val="24"/>
        </w:rPr>
        <w:t>0</w:t>
      </w:r>
      <w:r w:rsidRPr="001E3436">
        <w:rPr>
          <w:rFonts w:ascii="Arial" w:hAnsi="Arial" w:cs="Arial"/>
          <w:sz w:val="24"/>
        </w:rPr>
        <w:t>.0</w:t>
      </w:r>
      <w:r>
        <w:rPr>
          <w:rFonts w:ascii="Arial" w:hAnsi="Arial" w:cs="Arial"/>
          <w:sz w:val="24"/>
        </w:rPr>
        <w:t>1</w:t>
      </w:r>
      <w:r w:rsidRPr="001E3436">
        <w:rPr>
          <w:rFonts w:ascii="Arial" w:hAnsi="Arial" w:cs="Arial"/>
          <w:sz w:val="24"/>
        </w:rPr>
        <w:t>.20</w:t>
      </w:r>
      <w:r>
        <w:rPr>
          <w:rFonts w:ascii="Arial" w:hAnsi="Arial" w:cs="Arial"/>
          <w:sz w:val="24"/>
        </w:rPr>
        <w:t>2</w:t>
      </w:r>
      <w:r w:rsidR="00A02852">
        <w:rPr>
          <w:rFonts w:ascii="Arial" w:hAnsi="Arial" w:cs="Arial"/>
          <w:sz w:val="24"/>
        </w:rPr>
        <w:t>3</w:t>
      </w:r>
      <w:r w:rsidRPr="001E3436">
        <w:rPr>
          <w:rFonts w:ascii="Arial" w:hAnsi="Arial" w:cs="Arial"/>
          <w:sz w:val="24"/>
        </w:rPr>
        <w:t>.</w:t>
      </w:r>
      <w:r>
        <w:rPr>
          <w:rFonts w:ascii="Arial" w:hAnsi="Arial" w:cs="Arial"/>
        </w:rPr>
        <w:tab/>
      </w:r>
    </w:p>
    <w:p w14:paraId="5A139652" w14:textId="39315F3C" w:rsidR="00097699" w:rsidRPr="006C7A6F" w:rsidRDefault="00097699" w:rsidP="00097699">
      <w:pPr>
        <w:spacing w:after="0" w:line="240" w:lineRule="auto"/>
        <w:rPr>
          <w:rFonts w:ascii="Arial" w:hAnsi="Arial" w:cs="Arial"/>
          <w:sz w:val="24"/>
        </w:rPr>
      </w:pPr>
      <w:r w:rsidRPr="006C7A6F">
        <w:rPr>
          <w:rFonts w:ascii="Arial" w:hAnsi="Arial" w:cs="Arial"/>
          <w:sz w:val="24"/>
        </w:rPr>
        <w:t>KLASA: 400-</w:t>
      </w:r>
      <w:r w:rsidR="00740A6B">
        <w:rPr>
          <w:rFonts w:ascii="Arial" w:hAnsi="Arial" w:cs="Arial"/>
          <w:sz w:val="24"/>
        </w:rPr>
        <w:t>05/23-01/1</w:t>
      </w:r>
    </w:p>
    <w:p w14:paraId="4A0D8B43" w14:textId="6F8102F9" w:rsidR="00097699" w:rsidRPr="00B64B32" w:rsidRDefault="00097699" w:rsidP="00B64B32">
      <w:pPr>
        <w:spacing w:after="120" w:line="360" w:lineRule="auto"/>
        <w:jc w:val="both"/>
        <w:rPr>
          <w:rFonts w:ascii="Arial" w:hAnsi="Arial" w:cs="Arial"/>
          <w:sz w:val="24"/>
        </w:rPr>
      </w:pPr>
      <w:r w:rsidRPr="006C7A6F">
        <w:rPr>
          <w:rFonts w:ascii="Arial" w:hAnsi="Arial" w:cs="Arial"/>
          <w:sz w:val="24"/>
        </w:rPr>
        <w:t xml:space="preserve">UR.BR: </w:t>
      </w:r>
      <w:r w:rsidR="00740A6B">
        <w:rPr>
          <w:rFonts w:ascii="Arial" w:hAnsi="Arial" w:cs="Arial"/>
          <w:sz w:val="24"/>
        </w:rPr>
        <w:t>251-693-16-23-1</w:t>
      </w:r>
    </w:p>
    <w:p w14:paraId="460B3C12" w14:textId="77777777" w:rsidR="00D060B9" w:rsidRDefault="00D060B9" w:rsidP="00B64B32">
      <w:pPr>
        <w:spacing w:after="0" w:line="240" w:lineRule="auto"/>
        <w:ind w:left="6372"/>
        <w:rPr>
          <w:rFonts w:ascii="Arial" w:hAnsi="Arial" w:cs="Arial"/>
          <w:i/>
          <w:iCs/>
          <w:color w:val="000000" w:themeColor="text1"/>
        </w:rPr>
      </w:pPr>
    </w:p>
    <w:p w14:paraId="4DE9446D" w14:textId="77777777" w:rsidR="00D060B9" w:rsidRDefault="00D060B9" w:rsidP="00B64B32">
      <w:pPr>
        <w:spacing w:after="0" w:line="240" w:lineRule="auto"/>
        <w:ind w:left="6372"/>
        <w:rPr>
          <w:rFonts w:ascii="Arial" w:hAnsi="Arial" w:cs="Arial"/>
          <w:i/>
          <w:iCs/>
          <w:color w:val="000000" w:themeColor="text1"/>
        </w:rPr>
      </w:pPr>
    </w:p>
    <w:p w14:paraId="68CCD434" w14:textId="77777777" w:rsidR="00D060B9" w:rsidRDefault="00D060B9" w:rsidP="00B64B32">
      <w:pPr>
        <w:spacing w:after="0" w:line="240" w:lineRule="auto"/>
        <w:ind w:left="6372"/>
        <w:rPr>
          <w:rFonts w:ascii="Arial" w:hAnsi="Arial" w:cs="Arial"/>
          <w:i/>
          <w:iCs/>
          <w:color w:val="000000" w:themeColor="text1"/>
        </w:rPr>
      </w:pPr>
    </w:p>
    <w:p w14:paraId="315C4854" w14:textId="77777777" w:rsidR="00D060B9" w:rsidRDefault="00D060B9" w:rsidP="00B64B32">
      <w:pPr>
        <w:spacing w:after="0" w:line="240" w:lineRule="auto"/>
        <w:ind w:left="6372"/>
        <w:rPr>
          <w:rFonts w:ascii="Arial" w:hAnsi="Arial" w:cs="Arial"/>
          <w:i/>
          <w:iCs/>
          <w:color w:val="000000" w:themeColor="text1"/>
        </w:rPr>
      </w:pPr>
    </w:p>
    <w:p w14:paraId="529503C0" w14:textId="77777777" w:rsidR="00D060B9" w:rsidRDefault="00D060B9" w:rsidP="00B64B32">
      <w:pPr>
        <w:spacing w:after="0" w:line="240" w:lineRule="auto"/>
        <w:ind w:left="6372"/>
        <w:rPr>
          <w:rFonts w:ascii="Arial" w:hAnsi="Arial" w:cs="Arial"/>
          <w:i/>
          <w:iCs/>
          <w:color w:val="000000" w:themeColor="text1"/>
        </w:rPr>
      </w:pPr>
    </w:p>
    <w:p w14:paraId="3EB38949" w14:textId="77777777" w:rsidR="00D060B9" w:rsidRDefault="00D060B9" w:rsidP="00B64B32">
      <w:pPr>
        <w:spacing w:after="0" w:line="240" w:lineRule="auto"/>
        <w:ind w:left="6372"/>
        <w:rPr>
          <w:rFonts w:ascii="Arial" w:hAnsi="Arial" w:cs="Arial"/>
          <w:i/>
          <w:iCs/>
          <w:color w:val="000000" w:themeColor="text1"/>
        </w:rPr>
      </w:pPr>
    </w:p>
    <w:p w14:paraId="335AD7EA" w14:textId="39BDBAC9" w:rsidR="00097699" w:rsidRPr="00B64B32" w:rsidRDefault="00097699" w:rsidP="00B64B32">
      <w:pPr>
        <w:spacing w:after="0" w:line="240" w:lineRule="auto"/>
        <w:ind w:left="6372"/>
        <w:rPr>
          <w:rFonts w:ascii="Arial" w:hAnsi="Arial" w:cs="Arial"/>
          <w:color w:val="000000" w:themeColor="text1"/>
        </w:rPr>
      </w:pPr>
      <w:r w:rsidRPr="0080416E">
        <w:rPr>
          <w:rFonts w:ascii="Arial" w:hAnsi="Arial" w:cs="Arial"/>
          <w:i/>
          <w:iCs/>
          <w:color w:val="000000" w:themeColor="text1"/>
        </w:rPr>
        <w:t>Odgovorna osoba</w:t>
      </w:r>
      <w:r>
        <w:rPr>
          <w:rFonts w:ascii="Arial" w:hAnsi="Arial" w:cs="Arial"/>
          <w:color w:val="000000" w:themeColor="text1"/>
        </w:rPr>
        <w:t>:</w:t>
      </w:r>
    </w:p>
    <w:p w14:paraId="3F1A0BD7" w14:textId="77777777" w:rsidR="00097699" w:rsidRPr="001E3436" w:rsidRDefault="00097699" w:rsidP="00097699">
      <w:pPr>
        <w:spacing w:after="0"/>
        <w:ind w:left="4956" w:firstLine="708"/>
        <w:rPr>
          <w:rFonts w:ascii="Arial" w:hAnsi="Arial" w:cs="Arial"/>
          <w:color w:val="FF0000"/>
          <w:sz w:val="24"/>
        </w:rPr>
      </w:pPr>
      <w:r w:rsidRPr="001E3436">
        <w:rPr>
          <w:rFonts w:ascii="Arial" w:hAnsi="Arial" w:cs="Arial"/>
          <w:sz w:val="24"/>
        </w:rPr>
        <w:t xml:space="preserve">         </w:t>
      </w:r>
    </w:p>
    <w:p w14:paraId="65451D28" w14:textId="77777777" w:rsidR="00097699" w:rsidRPr="001E3436" w:rsidRDefault="00097699" w:rsidP="00097699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277C7082" w14:textId="73DFE37C" w:rsidR="00097699" w:rsidRPr="001E3436" w:rsidRDefault="00097699" w:rsidP="00097699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                            M.P.                </w:t>
      </w:r>
      <w:r w:rsidRPr="001E3436">
        <w:rPr>
          <w:rFonts w:ascii="Arial" w:hAnsi="Arial" w:cs="Arial"/>
          <w:sz w:val="24"/>
        </w:rPr>
        <w:t>____________________</w:t>
      </w:r>
    </w:p>
    <w:p w14:paraId="59E309B6" w14:textId="29D784FC" w:rsidR="00097699" w:rsidRPr="00097699" w:rsidRDefault="00097699" w:rsidP="00097699">
      <w:pPr>
        <w:tabs>
          <w:tab w:val="left" w:pos="5685"/>
        </w:tabs>
        <w:spacing w:after="120"/>
        <w:rPr>
          <w:rFonts w:ascii="Arial" w:hAnsi="Arial" w:cs="Arial"/>
          <w:sz w:val="24"/>
        </w:rPr>
      </w:pPr>
      <w:r w:rsidRPr="001E3436">
        <w:rPr>
          <w:rFonts w:ascii="Arial" w:hAnsi="Arial" w:cs="Arial"/>
          <w:sz w:val="24"/>
        </w:rPr>
        <w:tab/>
        <w:t xml:space="preserve">                   Ravnatelj:</w:t>
      </w:r>
    </w:p>
    <w:p w14:paraId="75F8645B" w14:textId="6989D289" w:rsidR="00097699" w:rsidRPr="00097699" w:rsidRDefault="00097699" w:rsidP="00097699">
      <w:pPr>
        <w:tabs>
          <w:tab w:val="left" w:pos="5415"/>
        </w:tabs>
        <w:spacing w:after="120"/>
        <w:rPr>
          <w:rFonts w:ascii="Arial" w:hAnsi="Arial" w:cs="Arial"/>
          <w:sz w:val="24"/>
        </w:rPr>
      </w:pPr>
      <w:r w:rsidRPr="00097699">
        <w:rPr>
          <w:rFonts w:ascii="Arial" w:hAnsi="Arial" w:cs="Arial"/>
          <w:sz w:val="24"/>
        </w:rPr>
        <w:tab/>
      </w:r>
      <w:r w:rsidRPr="00097699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 xml:space="preserve">   </w:t>
      </w:r>
      <w:r w:rsidRPr="00097699">
        <w:rPr>
          <w:rFonts w:ascii="Arial" w:hAnsi="Arial" w:cs="Arial"/>
          <w:sz w:val="24"/>
        </w:rPr>
        <w:t xml:space="preserve">    Josip Držaić, </w:t>
      </w:r>
      <w:proofErr w:type="spellStart"/>
      <w:r w:rsidRPr="00097699">
        <w:rPr>
          <w:rFonts w:ascii="Arial" w:hAnsi="Arial" w:cs="Arial"/>
          <w:sz w:val="24"/>
        </w:rPr>
        <w:t>mag.psych</w:t>
      </w:r>
      <w:proofErr w:type="spellEnd"/>
      <w:r w:rsidRPr="00097699">
        <w:rPr>
          <w:rFonts w:ascii="Arial" w:hAnsi="Arial" w:cs="Arial"/>
          <w:sz w:val="24"/>
        </w:rPr>
        <w:t>.</w:t>
      </w:r>
    </w:p>
    <w:p w14:paraId="552EDDB6" w14:textId="77777777" w:rsidR="00097699" w:rsidRPr="00097699" w:rsidRDefault="00097699" w:rsidP="00097699">
      <w:pPr>
        <w:tabs>
          <w:tab w:val="left" w:pos="5415"/>
        </w:tabs>
        <w:spacing w:after="120"/>
        <w:rPr>
          <w:rFonts w:ascii="Arial" w:hAnsi="Arial" w:cs="Arial"/>
          <w:sz w:val="24"/>
        </w:rPr>
      </w:pPr>
      <w:r w:rsidRPr="00097699">
        <w:rPr>
          <w:rFonts w:ascii="Arial" w:hAnsi="Arial" w:cs="Arial"/>
          <w:sz w:val="24"/>
        </w:rPr>
        <w:t xml:space="preserve">                      </w:t>
      </w:r>
      <w:r w:rsidRPr="00097699">
        <w:rPr>
          <w:rFonts w:ascii="Arial" w:hAnsi="Arial" w:cs="Arial"/>
          <w:sz w:val="24"/>
        </w:rPr>
        <w:tab/>
      </w:r>
      <w:r w:rsidRPr="00097699">
        <w:rPr>
          <w:rFonts w:ascii="Arial" w:hAnsi="Arial" w:cs="Arial"/>
          <w:sz w:val="24"/>
        </w:rPr>
        <w:tab/>
      </w:r>
      <w:r w:rsidRPr="00097699">
        <w:rPr>
          <w:rFonts w:ascii="Arial" w:hAnsi="Arial" w:cs="Arial"/>
          <w:sz w:val="24"/>
        </w:rPr>
        <w:tab/>
      </w:r>
      <w:r w:rsidRPr="00097699">
        <w:rPr>
          <w:rFonts w:ascii="Arial" w:hAnsi="Arial" w:cs="Arial"/>
          <w:sz w:val="24"/>
        </w:rPr>
        <w:tab/>
      </w:r>
      <w:r w:rsidRPr="00097699">
        <w:rPr>
          <w:rFonts w:ascii="Arial" w:hAnsi="Arial" w:cs="Arial"/>
          <w:sz w:val="24"/>
        </w:rPr>
        <w:tab/>
      </w:r>
      <w:r w:rsidRPr="00097699">
        <w:rPr>
          <w:rFonts w:ascii="Arial" w:hAnsi="Arial" w:cs="Arial"/>
          <w:sz w:val="24"/>
        </w:rPr>
        <w:tab/>
      </w:r>
      <w:r w:rsidRPr="00097699">
        <w:rPr>
          <w:rFonts w:ascii="Arial" w:hAnsi="Arial" w:cs="Arial"/>
          <w:sz w:val="24"/>
        </w:rPr>
        <w:tab/>
      </w:r>
      <w:r w:rsidRPr="00097699">
        <w:rPr>
          <w:rFonts w:ascii="Arial" w:hAnsi="Arial" w:cs="Arial"/>
          <w:sz w:val="24"/>
        </w:rPr>
        <w:tab/>
      </w:r>
    </w:p>
    <w:p w14:paraId="2ED0B161" w14:textId="4A78DA81" w:rsidR="00097699" w:rsidRPr="001E3436" w:rsidRDefault="00097699" w:rsidP="00097699">
      <w:pPr>
        <w:tabs>
          <w:tab w:val="left" w:pos="5415"/>
        </w:tabs>
        <w:spacing w:after="120"/>
        <w:rPr>
          <w:rFonts w:ascii="Arial" w:hAnsi="Arial" w:cs="Arial"/>
          <w:sz w:val="24"/>
        </w:rPr>
      </w:pPr>
    </w:p>
    <w:p w14:paraId="397D7665" w14:textId="77777777" w:rsidR="00097699" w:rsidRPr="006E6269" w:rsidRDefault="00097699" w:rsidP="00E92A43">
      <w:pPr>
        <w:spacing w:after="120" w:line="360" w:lineRule="auto"/>
      </w:pPr>
    </w:p>
    <w:sectPr w:rsidR="00097699" w:rsidRPr="006E626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F8A37" w14:textId="77777777" w:rsidR="00D85305" w:rsidRDefault="00D85305" w:rsidP="009B6F24">
      <w:pPr>
        <w:spacing w:after="0" w:line="240" w:lineRule="auto"/>
      </w:pPr>
      <w:r>
        <w:separator/>
      </w:r>
    </w:p>
  </w:endnote>
  <w:endnote w:type="continuationSeparator" w:id="0">
    <w:p w14:paraId="44A1DEC6" w14:textId="77777777" w:rsidR="00D85305" w:rsidRDefault="00D85305" w:rsidP="009B6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1A4CE" w14:textId="77777777" w:rsidR="009B6F24" w:rsidRDefault="009B6F24">
    <w:pPr>
      <w:pStyle w:val="Podnoje"/>
    </w:pPr>
    <w:r>
      <w:rPr>
        <w:noProof/>
        <w:lang w:eastAsia="hr-HR"/>
      </w:rPr>
      <w:drawing>
        <wp:inline distT="0" distB="0" distL="0" distR="0" wp14:anchorId="1202E321" wp14:editId="13D026F5">
          <wp:extent cx="5761355" cy="628015"/>
          <wp:effectExtent l="0" t="0" r="0" b="635"/>
          <wp:docPr id="8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1282C" w14:textId="77777777" w:rsidR="00D85305" w:rsidRDefault="00D85305" w:rsidP="009B6F24">
      <w:pPr>
        <w:spacing w:after="0" w:line="240" w:lineRule="auto"/>
      </w:pPr>
      <w:r>
        <w:separator/>
      </w:r>
    </w:p>
  </w:footnote>
  <w:footnote w:type="continuationSeparator" w:id="0">
    <w:p w14:paraId="03F0A918" w14:textId="77777777" w:rsidR="00D85305" w:rsidRDefault="00D85305" w:rsidP="009B6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500" w14:textId="2A4BA55D" w:rsidR="009B6F24" w:rsidRDefault="00870F02">
    <w:pPr>
      <w:pStyle w:val="Zaglavlje"/>
    </w:pPr>
    <w:r>
      <w:rPr>
        <w:noProof/>
        <w:lang w:eastAsia="hr-HR"/>
      </w:rPr>
      <w:drawing>
        <wp:inline distT="0" distB="0" distL="0" distR="0" wp14:anchorId="3313BA67" wp14:editId="0757F01F">
          <wp:extent cx="5760720" cy="62865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8C4E4F"/>
    <w:multiLevelType w:val="hybridMultilevel"/>
    <w:tmpl w:val="B298026A"/>
    <w:lvl w:ilvl="0" w:tplc="5D82C240">
      <w:start w:val="160"/>
      <w:numFmt w:val="bullet"/>
      <w:lvlText w:val="-"/>
      <w:lvlJc w:val="left"/>
      <w:pPr>
        <w:ind w:left="1776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25489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F24"/>
    <w:rsid w:val="000005AD"/>
    <w:rsid w:val="00002CE7"/>
    <w:rsid w:val="0000352C"/>
    <w:rsid w:val="000065DB"/>
    <w:rsid w:val="00006912"/>
    <w:rsid w:val="00006945"/>
    <w:rsid w:val="000103F4"/>
    <w:rsid w:val="0001042D"/>
    <w:rsid w:val="0001171C"/>
    <w:rsid w:val="000156D3"/>
    <w:rsid w:val="0001723E"/>
    <w:rsid w:val="0002186B"/>
    <w:rsid w:val="0002216C"/>
    <w:rsid w:val="0002246A"/>
    <w:rsid w:val="000314E7"/>
    <w:rsid w:val="00037BBD"/>
    <w:rsid w:val="000467A4"/>
    <w:rsid w:val="00052490"/>
    <w:rsid w:val="000573F6"/>
    <w:rsid w:val="00060CC4"/>
    <w:rsid w:val="00061007"/>
    <w:rsid w:val="00061229"/>
    <w:rsid w:val="00062F4F"/>
    <w:rsid w:val="000716EC"/>
    <w:rsid w:val="00074C21"/>
    <w:rsid w:val="0008280D"/>
    <w:rsid w:val="000924A6"/>
    <w:rsid w:val="0009473E"/>
    <w:rsid w:val="00097699"/>
    <w:rsid w:val="000A3074"/>
    <w:rsid w:val="000A4052"/>
    <w:rsid w:val="000A47DF"/>
    <w:rsid w:val="000B62AD"/>
    <w:rsid w:val="000C71D0"/>
    <w:rsid w:val="000C7592"/>
    <w:rsid w:val="000D2921"/>
    <w:rsid w:val="000D6202"/>
    <w:rsid w:val="000E1246"/>
    <w:rsid w:val="000E5795"/>
    <w:rsid w:val="000F0388"/>
    <w:rsid w:val="000F31FA"/>
    <w:rsid w:val="000F6B79"/>
    <w:rsid w:val="000F7AB5"/>
    <w:rsid w:val="00122D6A"/>
    <w:rsid w:val="00123A2D"/>
    <w:rsid w:val="00123B4F"/>
    <w:rsid w:val="0012513E"/>
    <w:rsid w:val="00125544"/>
    <w:rsid w:val="001310B8"/>
    <w:rsid w:val="00131642"/>
    <w:rsid w:val="00131E5D"/>
    <w:rsid w:val="001362DC"/>
    <w:rsid w:val="00140A55"/>
    <w:rsid w:val="001434D3"/>
    <w:rsid w:val="00150160"/>
    <w:rsid w:val="00152A3E"/>
    <w:rsid w:val="00154324"/>
    <w:rsid w:val="001543D7"/>
    <w:rsid w:val="00164DA0"/>
    <w:rsid w:val="00167BC4"/>
    <w:rsid w:val="00167D3C"/>
    <w:rsid w:val="001716D5"/>
    <w:rsid w:val="001746BE"/>
    <w:rsid w:val="001769CC"/>
    <w:rsid w:val="001774B3"/>
    <w:rsid w:val="0018580F"/>
    <w:rsid w:val="001879C2"/>
    <w:rsid w:val="001902FB"/>
    <w:rsid w:val="001B0E84"/>
    <w:rsid w:val="001C284B"/>
    <w:rsid w:val="001C3586"/>
    <w:rsid w:val="001C37E6"/>
    <w:rsid w:val="001C394A"/>
    <w:rsid w:val="001C4F86"/>
    <w:rsid w:val="001C61DA"/>
    <w:rsid w:val="001C627A"/>
    <w:rsid w:val="001D1E71"/>
    <w:rsid w:val="001D2548"/>
    <w:rsid w:val="001D5F5F"/>
    <w:rsid w:val="001D65AC"/>
    <w:rsid w:val="001D68F6"/>
    <w:rsid w:val="001D755B"/>
    <w:rsid w:val="001E3292"/>
    <w:rsid w:val="001E3D50"/>
    <w:rsid w:val="001F2266"/>
    <w:rsid w:val="001F5F98"/>
    <w:rsid w:val="001F64F2"/>
    <w:rsid w:val="001F74E4"/>
    <w:rsid w:val="002039A5"/>
    <w:rsid w:val="00204520"/>
    <w:rsid w:val="00207708"/>
    <w:rsid w:val="002224E6"/>
    <w:rsid w:val="002247F5"/>
    <w:rsid w:val="002264EE"/>
    <w:rsid w:val="00227320"/>
    <w:rsid w:val="00231111"/>
    <w:rsid w:val="00235025"/>
    <w:rsid w:val="00235247"/>
    <w:rsid w:val="00236205"/>
    <w:rsid w:val="002402FE"/>
    <w:rsid w:val="002427E6"/>
    <w:rsid w:val="00245F79"/>
    <w:rsid w:val="002507DB"/>
    <w:rsid w:val="0025107E"/>
    <w:rsid w:val="00251107"/>
    <w:rsid w:val="0025191F"/>
    <w:rsid w:val="0025223E"/>
    <w:rsid w:val="002603C7"/>
    <w:rsid w:val="002610EC"/>
    <w:rsid w:val="00261DA6"/>
    <w:rsid w:val="00262756"/>
    <w:rsid w:val="00264477"/>
    <w:rsid w:val="0026477E"/>
    <w:rsid w:val="0026516A"/>
    <w:rsid w:val="002666A9"/>
    <w:rsid w:val="0027316B"/>
    <w:rsid w:val="00276500"/>
    <w:rsid w:val="00277924"/>
    <w:rsid w:val="002827B9"/>
    <w:rsid w:val="00286335"/>
    <w:rsid w:val="00287A76"/>
    <w:rsid w:val="00294D2A"/>
    <w:rsid w:val="00295AEE"/>
    <w:rsid w:val="00295F27"/>
    <w:rsid w:val="002A4A8A"/>
    <w:rsid w:val="002B3348"/>
    <w:rsid w:val="002B7626"/>
    <w:rsid w:val="002C3AAF"/>
    <w:rsid w:val="002D0F18"/>
    <w:rsid w:val="002D4291"/>
    <w:rsid w:val="002E0E49"/>
    <w:rsid w:val="002E293C"/>
    <w:rsid w:val="002E4F25"/>
    <w:rsid w:val="002E65B9"/>
    <w:rsid w:val="002E7852"/>
    <w:rsid w:val="002F03BF"/>
    <w:rsid w:val="003012C6"/>
    <w:rsid w:val="003028BC"/>
    <w:rsid w:val="00304D31"/>
    <w:rsid w:val="003129D6"/>
    <w:rsid w:val="0032253D"/>
    <w:rsid w:val="00324535"/>
    <w:rsid w:val="00330AF3"/>
    <w:rsid w:val="00334DA0"/>
    <w:rsid w:val="003412B2"/>
    <w:rsid w:val="003515A4"/>
    <w:rsid w:val="00352DBE"/>
    <w:rsid w:val="00355AF2"/>
    <w:rsid w:val="003612D4"/>
    <w:rsid w:val="00361DA3"/>
    <w:rsid w:val="00363AC8"/>
    <w:rsid w:val="003700AB"/>
    <w:rsid w:val="00375612"/>
    <w:rsid w:val="00375C30"/>
    <w:rsid w:val="00380DE8"/>
    <w:rsid w:val="0038207E"/>
    <w:rsid w:val="0038604D"/>
    <w:rsid w:val="00391D1F"/>
    <w:rsid w:val="0039482A"/>
    <w:rsid w:val="00396FA9"/>
    <w:rsid w:val="00397625"/>
    <w:rsid w:val="003A33C2"/>
    <w:rsid w:val="003B3840"/>
    <w:rsid w:val="003B4CAE"/>
    <w:rsid w:val="003B529A"/>
    <w:rsid w:val="003B5745"/>
    <w:rsid w:val="003B62B1"/>
    <w:rsid w:val="003B6AD0"/>
    <w:rsid w:val="003D213D"/>
    <w:rsid w:val="003D2B5D"/>
    <w:rsid w:val="003E27A6"/>
    <w:rsid w:val="003E5534"/>
    <w:rsid w:val="003F209C"/>
    <w:rsid w:val="003F2AA5"/>
    <w:rsid w:val="003F6B53"/>
    <w:rsid w:val="003F7852"/>
    <w:rsid w:val="004013B9"/>
    <w:rsid w:val="00406108"/>
    <w:rsid w:val="00415BFD"/>
    <w:rsid w:val="00420C45"/>
    <w:rsid w:val="00421979"/>
    <w:rsid w:val="00433DA6"/>
    <w:rsid w:val="0043497B"/>
    <w:rsid w:val="00443383"/>
    <w:rsid w:val="0045021B"/>
    <w:rsid w:val="00451572"/>
    <w:rsid w:val="00466C4C"/>
    <w:rsid w:val="00470B88"/>
    <w:rsid w:val="00475E50"/>
    <w:rsid w:val="00477114"/>
    <w:rsid w:val="00481174"/>
    <w:rsid w:val="00493201"/>
    <w:rsid w:val="00493DD3"/>
    <w:rsid w:val="00494EE1"/>
    <w:rsid w:val="00495DE5"/>
    <w:rsid w:val="004A3246"/>
    <w:rsid w:val="004A3D55"/>
    <w:rsid w:val="004B0A53"/>
    <w:rsid w:val="004B54C4"/>
    <w:rsid w:val="004D5D5A"/>
    <w:rsid w:val="004E36D1"/>
    <w:rsid w:val="004E4513"/>
    <w:rsid w:val="004F5731"/>
    <w:rsid w:val="0050255C"/>
    <w:rsid w:val="00524C8C"/>
    <w:rsid w:val="00525FD2"/>
    <w:rsid w:val="005311F5"/>
    <w:rsid w:val="00545D9E"/>
    <w:rsid w:val="00547348"/>
    <w:rsid w:val="005525D2"/>
    <w:rsid w:val="005529EF"/>
    <w:rsid w:val="00554DAF"/>
    <w:rsid w:val="00554ED2"/>
    <w:rsid w:val="0055515B"/>
    <w:rsid w:val="005556B7"/>
    <w:rsid w:val="005576FD"/>
    <w:rsid w:val="00557F80"/>
    <w:rsid w:val="005618B1"/>
    <w:rsid w:val="0056358F"/>
    <w:rsid w:val="0056420D"/>
    <w:rsid w:val="00565C01"/>
    <w:rsid w:val="00566AA5"/>
    <w:rsid w:val="005719B6"/>
    <w:rsid w:val="00576E40"/>
    <w:rsid w:val="00580518"/>
    <w:rsid w:val="00580758"/>
    <w:rsid w:val="00584D1B"/>
    <w:rsid w:val="00590E59"/>
    <w:rsid w:val="005A165E"/>
    <w:rsid w:val="005A22F0"/>
    <w:rsid w:val="005A26D2"/>
    <w:rsid w:val="005B2CE9"/>
    <w:rsid w:val="005B2E05"/>
    <w:rsid w:val="005C0A4C"/>
    <w:rsid w:val="005C27A8"/>
    <w:rsid w:val="005D371A"/>
    <w:rsid w:val="005E178A"/>
    <w:rsid w:val="005E37BF"/>
    <w:rsid w:val="005E39A2"/>
    <w:rsid w:val="005E3CD2"/>
    <w:rsid w:val="005E5B3E"/>
    <w:rsid w:val="005F3B6A"/>
    <w:rsid w:val="00602215"/>
    <w:rsid w:val="0060286B"/>
    <w:rsid w:val="006069DE"/>
    <w:rsid w:val="00606BEF"/>
    <w:rsid w:val="0060772B"/>
    <w:rsid w:val="00607D0C"/>
    <w:rsid w:val="00610863"/>
    <w:rsid w:val="00613452"/>
    <w:rsid w:val="0061739F"/>
    <w:rsid w:val="00622983"/>
    <w:rsid w:val="00632908"/>
    <w:rsid w:val="00635A31"/>
    <w:rsid w:val="00636D8F"/>
    <w:rsid w:val="00642CFC"/>
    <w:rsid w:val="00651ECC"/>
    <w:rsid w:val="0065795F"/>
    <w:rsid w:val="006628BB"/>
    <w:rsid w:val="00672088"/>
    <w:rsid w:val="0067761E"/>
    <w:rsid w:val="00696AFD"/>
    <w:rsid w:val="006973B4"/>
    <w:rsid w:val="006A1AA2"/>
    <w:rsid w:val="006A3E7D"/>
    <w:rsid w:val="006B246B"/>
    <w:rsid w:val="006B7A06"/>
    <w:rsid w:val="006C499B"/>
    <w:rsid w:val="006C7A6F"/>
    <w:rsid w:val="006D4612"/>
    <w:rsid w:val="006D470B"/>
    <w:rsid w:val="006E035A"/>
    <w:rsid w:val="006E098E"/>
    <w:rsid w:val="006E24B6"/>
    <w:rsid w:val="006E2A63"/>
    <w:rsid w:val="006E4948"/>
    <w:rsid w:val="006E4C64"/>
    <w:rsid w:val="006F5A29"/>
    <w:rsid w:val="006F723E"/>
    <w:rsid w:val="00700C96"/>
    <w:rsid w:val="007023DA"/>
    <w:rsid w:val="00706D46"/>
    <w:rsid w:val="00712897"/>
    <w:rsid w:val="00713328"/>
    <w:rsid w:val="0072078D"/>
    <w:rsid w:val="00725D0B"/>
    <w:rsid w:val="007306DC"/>
    <w:rsid w:val="00734ADB"/>
    <w:rsid w:val="00740A6B"/>
    <w:rsid w:val="00740DA8"/>
    <w:rsid w:val="00741B28"/>
    <w:rsid w:val="00745DE6"/>
    <w:rsid w:val="00756829"/>
    <w:rsid w:val="00763617"/>
    <w:rsid w:val="00765178"/>
    <w:rsid w:val="00767D19"/>
    <w:rsid w:val="00773F58"/>
    <w:rsid w:val="0078795E"/>
    <w:rsid w:val="00790033"/>
    <w:rsid w:val="007919B7"/>
    <w:rsid w:val="00791F32"/>
    <w:rsid w:val="0079708A"/>
    <w:rsid w:val="007A1A16"/>
    <w:rsid w:val="007A27D6"/>
    <w:rsid w:val="007A3C52"/>
    <w:rsid w:val="007B2BF1"/>
    <w:rsid w:val="007C0018"/>
    <w:rsid w:val="007C0B19"/>
    <w:rsid w:val="007C1F5A"/>
    <w:rsid w:val="007C72EE"/>
    <w:rsid w:val="007D524C"/>
    <w:rsid w:val="007D5BDB"/>
    <w:rsid w:val="007E3821"/>
    <w:rsid w:val="007E39A9"/>
    <w:rsid w:val="007E63A0"/>
    <w:rsid w:val="007F6EB4"/>
    <w:rsid w:val="00801745"/>
    <w:rsid w:val="00803E7C"/>
    <w:rsid w:val="0080495A"/>
    <w:rsid w:val="008139EA"/>
    <w:rsid w:val="00821238"/>
    <w:rsid w:val="00824107"/>
    <w:rsid w:val="00826F71"/>
    <w:rsid w:val="00827AB3"/>
    <w:rsid w:val="00834620"/>
    <w:rsid w:val="00835EB5"/>
    <w:rsid w:val="00837D6A"/>
    <w:rsid w:val="0085005F"/>
    <w:rsid w:val="00860307"/>
    <w:rsid w:val="008617C1"/>
    <w:rsid w:val="00865523"/>
    <w:rsid w:val="00865A65"/>
    <w:rsid w:val="00870666"/>
    <w:rsid w:val="00870F02"/>
    <w:rsid w:val="00872487"/>
    <w:rsid w:val="008724C4"/>
    <w:rsid w:val="0087478B"/>
    <w:rsid w:val="0087754B"/>
    <w:rsid w:val="00884ECD"/>
    <w:rsid w:val="00885145"/>
    <w:rsid w:val="00885D2E"/>
    <w:rsid w:val="0089172C"/>
    <w:rsid w:val="00895BE5"/>
    <w:rsid w:val="00896013"/>
    <w:rsid w:val="008A15DB"/>
    <w:rsid w:val="008A1FC6"/>
    <w:rsid w:val="008A57A9"/>
    <w:rsid w:val="008B0BAD"/>
    <w:rsid w:val="008C028A"/>
    <w:rsid w:val="008C0301"/>
    <w:rsid w:val="008C0454"/>
    <w:rsid w:val="008C6ECF"/>
    <w:rsid w:val="008C7768"/>
    <w:rsid w:val="008D1C28"/>
    <w:rsid w:val="008D3518"/>
    <w:rsid w:val="008D4F18"/>
    <w:rsid w:val="008D62E2"/>
    <w:rsid w:val="008D7967"/>
    <w:rsid w:val="008E2834"/>
    <w:rsid w:val="008E5DCD"/>
    <w:rsid w:val="008E7378"/>
    <w:rsid w:val="008F1407"/>
    <w:rsid w:val="008F15F8"/>
    <w:rsid w:val="008F4B84"/>
    <w:rsid w:val="009008ED"/>
    <w:rsid w:val="00903C20"/>
    <w:rsid w:val="009068FD"/>
    <w:rsid w:val="00907660"/>
    <w:rsid w:val="00910D9E"/>
    <w:rsid w:val="00915488"/>
    <w:rsid w:val="00915DBC"/>
    <w:rsid w:val="00916AB1"/>
    <w:rsid w:val="00924E13"/>
    <w:rsid w:val="00925834"/>
    <w:rsid w:val="00926D19"/>
    <w:rsid w:val="00931432"/>
    <w:rsid w:val="009320FA"/>
    <w:rsid w:val="009349E5"/>
    <w:rsid w:val="00934BBB"/>
    <w:rsid w:val="009520A7"/>
    <w:rsid w:val="00956201"/>
    <w:rsid w:val="00967FAE"/>
    <w:rsid w:val="009742CE"/>
    <w:rsid w:val="00976C9B"/>
    <w:rsid w:val="00982BD2"/>
    <w:rsid w:val="00986B58"/>
    <w:rsid w:val="00987C6D"/>
    <w:rsid w:val="00991DC7"/>
    <w:rsid w:val="0099537E"/>
    <w:rsid w:val="00995CF4"/>
    <w:rsid w:val="009A0973"/>
    <w:rsid w:val="009A2868"/>
    <w:rsid w:val="009A37C0"/>
    <w:rsid w:val="009A42B4"/>
    <w:rsid w:val="009B6373"/>
    <w:rsid w:val="009B6F24"/>
    <w:rsid w:val="009C2AFD"/>
    <w:rsid w:val="009C2F75"/>
    <w:rsid w:val="009C5C9A"/>
    <w:rsid w:val="009C79C6"/>
    <w:rsid w:val="009E00D1"/>
    <w:rsid w:val="009E1508"/>
    <w:rsid w:val="009F4B2B"/>
    <w:rsid w:val="00A02852"/>
    <w:rsid w:val="00A0446F"/>
    <w:rsid w:val="00A11388"/>
    <w:rsid w:val="00A13923"/>
    <w:rsid w:val="00A167EA"/>
    <w:rsid w:val="00A1727D"/>
    <w:rsid w:val="00A17A96"/>
    <w:rsid w:val="00A17DF8"/>
    <w:rsid w:val="00A25B59"/>
    <w:rsid w:val="00A25D14"/>
    <w:rsid w:val="00A26E35"/>
    <w:rsid w:val="00A341AA"/>
    <w:rsid w:val="00A43DCD"/>
    <w:rsid w:val="00A53C4C"/>
    <w:rsid w:val="00A57417"/>
    <w:rsid w:val="00A6136E"/>
    <w:rsid w:val="00A61723"/>
    <w:rsid w:val="00A63DFF"/>
    <w:rsid w:val="00A70322"/>
    <w:rsid w:val="00A732C1"/>
    <w:rsid w:val="00A73E87"/>
    <w:rsid w:val="00A761E8"/>
    <w:rsid w:val="00A762DD"/>
    <w:rsid w:val="00A84C93"/>
    <w:rsid w:val="00A86F34"/>
    <w:rsid w:val="00A91227"/>
    <w:rsid w:val="00A94946"/>
    <w:rsid w:val="00AA1F5C"/>
    <w:rsid w:val="00AA7D5C"/>
    <w:rsid w:val="00AB2C67"/>
    <w:rsid w:val="00AB36A7"/>
    <w:rsid w:val="00AB78A2"/>
    <w:rsid w:val="00AC2918"/>
    <w:rsid w:val="00AD7CF2"/>
    <w:rsid w:val="00AE6316"/>
    <w:rsid w:val="00AF3C8F"/>
    <w:rsid w:val="00AF7783"/>
    <w:rsid w:val="00B1104B"/>
    <w:rsid w:val="00B15E16"/>
    <w:rsid w:val="00B2162E"/>
    <w:rsid w:val="00B21C1B"/>
    <w:rsid w:val="00B24C9A"/>
    <w:rsid w:val="00B267E4"/>
    <w:rsid w:val="00B27005"/>
    <w:rsid w:val="00B3000E"/>
    <w:rsid w:val="00B30F46"/>
    <w:rsid w:val="00B32206"/>
    <w:rsid w:val="00B4109E"/>
    <w:rsid w:val="00B411DA"/>
    <w:rsid w:val="00B41BFD"/>
    <w:rsid w:val="00B447C9"/>
    <w:rsid w:val="00B5481C"/>
    <w:rsid w:val="00B549E3"/>
    <w:rsid w:val="00B613D5"/>
    <w:rsid w:val="00B64B32"/>
    <w:rsid w:val="00B87301"/>
    <w:rsid w:val="00B934C1"/>
    <w:rsid w:val="00BA096A"/>
    <w:rsid w:val="00BA5D0F"/>
    <w:rsid w:val="00BA64DB"/>
    <w:rsid w:val="00BB15B7"/>
    <w:rsid w:val="00BB332F"/>
    <w:rsid w:val="00BB3F35"/>
    <w:rsid w:val="00BB5502"/>
    <w:rsid w:val="00BC0655"/>
    <w:rsid w:val="00BC3620"/>
    <w:rsid w:val="00BC5F0B"/>
    <w:rsid w:val="00BD0A27"/>
    <w:rsid w:val="00BD7654"/>
    <w:rsid w:val="00BD7B1C"/>
    <w:rsid w:val="00BE13DB"/>
    <w:rsid w:val="00BE5CEF"/>
    <w:rsid w:val="00BE6115"/>
    <w:rsid w:val="00BF2979"/>
    <w:rsid w:val="00C064D7"/>
    <w:rsid w:val="00C16AFD"/>
    <w:rsid w:val="00C21E0D"/>
    <w:rsid w:val="00C22E60"/>
    <w:rsid w:val="00C26E26"/>
    <w:rsid w:val="00C32ECE"/>
    <w:rsid w:val="00C34888"/>
    <w:rsid w:val="00C37950"/>
    <w:rsid w:val="00C4554A"/>
    <w:rsid w:val="00C47516"/>
    <w:rsid w:val="00C5563C"/>
    <w:rsid w:val="00C559DC"/>
    <w:rsid w:val="00C55D7C"/>
    <w:rsid w:val="00C64575"/>
    <w:rsid w:val="00C65773"/>
    <w:rsid w:val="00C70701"/>
    <w:rsid w:val="00C72DAB"/>
    <w:rsid w:val="00C80DD2"/>
    <w:rsid w:val="00C82FB2"/>
    <w:rsid w:val="00C849FA"/>
    <w:rsid w:val="00C8758A"/>
    <w:rsid w:val="00C90B4B"/>
    <w:rsid w:val="00C91A9D"/>
    <w:rsid w:val="00C91F5C"/>
    <w:rsid w:val="00C97C32"/>
    <w:rsid w:val="00CA2C39"/>
    <w:rsid w:val="00CA4DFD"/>
    <w:rsid w:val="00CA6461"/>
    <w:rsid w:val="00CB3DA6"/>
    <w:rsid w:val="00CB59F0"/>
    <w:rsid w:val="00CB66A1"/>
    <w:rsid w:val="00CB66A3"/>
    <w:rsid w:val="00CC2149"/>
    <w:rsid w:val="00CC26F5"/>
    <w:rsid w:val="00CC6727"/>
    <w:rsid w:val="00CD0111"/>
    <w:rsid w:val="00CD247B"/>
    <w:rsid w:val="00CE7B7C"/>
    <w:rsid w:val="00CF0759"/>
    <w:rsid w:val="00CF0ADC"/>
    <w:rsid w:val="00CF1EEE"/>
    <w:rsid w:val="00CF4685"/>
    <w:rsid w:val="00CF55BF"/>
    <w:rsid w:val="00D02E61"/>
    <w:rsid w:val="00D060B9"/>
    <w:rsid w:val="00D1242D"/>
    <w:rsid w:val="00D1481D"/>
    <w:rsid w:val="00D14B4E"/>
    <w:rsid w:val="00D15E3E"/>
    <w:rsid w:val="00D26F34"/>
    <w:rsid w:val="00D277C2"/>
    <w:rsid w:val="00D300AB"/>
    <w:rsid w:val="00D301AB"/>
    <w:rsid w:val="00D35B0E"/>
    <w:rsid w:val="00D406F1"/>
    <w:rsid w:val="00D443D5"/>
    <w:rsid w:val="00D53CCE"/>
    <w:rsid w:val="00D6345A"/>
    <w:rsid w:val="00D63A19"/>
    <w:rsid w:val="00D66E25"/>
    <w:rsid w:val="00D713D4"/>
    <w:rsid w:val="00D775B2"/>
    <w:rsid w:val="00D81E6F"/>
    <w:rsid w:val="00D85305"/>
    <w:rsid w:val="00DA0A7F"/>
    <w:rsid w:val="00DA3E95"/>
    <w:rsid w:val="00DA646D"/>
    <w:rsid w:val="00DA738D"/>
    <w:rsid w:val="00DB1C99"/>
    <w:rsid w:val="00DB4E56"/>
    <w:rsid w:val="00DC0405"/>
    <w:rsid w:val="00DC26C0"/>
    <w:rsid w:val="00DC4C55"/>
    <w:rsid w:val="00DD6118"/>
    <w:rsid w:val="00DE4CC6"/>
    <w:rsid w:val="00E01164"/>
    <w:rsid w:val="00E031AD"/>
    <w:rsid w:val="00E20DA2"/>
    <w:rsid w:val="00E212EE"/>
    <w:rsid w:val="00E232EB"/>
    <w:rsid w:val="00E25AA0"/>
    <w:rsid w:val="00E319B3"/>
    <w:rsid w:val="00E32F82"/>
    <w:rsid w:val="00E3460E"/>
    <w:rsid w:val="00E351D6"/>
    <w:rsid w:val="00E36EDD"/>
    <w:rsid w:val="00E374EA"/>
    <w:rsid w:val="00E421A9"/>
    <w:rsid w:val="00E45FC3"/>
    <w:rsid w:val="00E52286"/>
    <w:rsid w:val="00E53A42"/>
    <w:rsid w:val="00E66807"/>
    <w:rsid w:val="00E72C4C"/>
    <w:rsid w:val="00E73643"/>
    <w:rsid w:val="00E74049"/>
    <w:rsid w:val="00E77739"/>
    <w:rsid w:val="00E83046"/>
    <w:rsid w:val="00E857B8"/>
    <w:rsid w:val="00E874D8"/>
    <w:rsid w:val="00E9087B"/>
    <w:rsid w:val="00E9111B"/>
    <w:rsid w:val="00E92A43"/>
    <w:rsid w:val="00E94839"/>
    <w:rsid w:val="00E977FB"/>
    <w:rsid w:val="00EA5A5A"/>
    <w:rsid w:val="00EB0ADC"/>
    <w:rsid w:val="00EB27FB"/>
    <w:rsid w:val="00EC0852"/>
    <w:rsid w:val="00EC5078"/>
    <w:rsid w:val="00ED0958"/>
    <w:rsid w:val="00ED1710"/>
    <w:rsid w:val="00ED34B1"/>
    <w:rsid w:val="00ED7FF3"/>
    <w:rsid w:val="00EF0A18"/>
    <w:rsid w:val="00EF49A3"/>
    <w:rsid w:val="00EF5178"/>
    <w:rsid w:val="00F054ED"/>
    <w:rsid w:val="00F10AE9"/>
    <w:rsid w:val="00F17C81"/>
    <w:rsid w:val="00F31497"/>
    <w:rsid w:val="00F341BB"/>
    <w:rsid w:val="00F352FA"/>
    <w:rsid w:val="00F3642D"/>
    <w:rsid w:val="00F428B3"/>
    <w:rsid w:val="00F47276"/>
    <w:rsid w:val="00F477F5"/>
    <w:rsid w:val="00F47FA3"/>
    <w:rsid w:val="00F64711"/>
    <w:rsid w:val="00F64C1A"/>
    <w:rsid w:val="00F67D31"/>
    <w:rsid w:val="00F75157"/>
    <w:rsid w:val="00F76FC6"/>
    <w:rsid w:val="00F929B2"/>
    <w:rsid w:val="00F953D6"/>
    <w:rsid w:val="00FA34B4"/>
    <w:rsid w:val="00FA5FE8"/>
    <w:rsid w:val="00FA7938"/>
    <w:rsid w:val="00FB0723"/>
    <w:rsid w:val="00FB5604"/>
    <w:rsid w:val="00FB7449"/>
    <w:rsid w:val="00FC0EF6"/>
    <w:rsid w:val="00FC4D09"/>
    <w:rsid w:val="00FC5CA7"/>
    <w:rsid w:val="00FC6680"/>
    <w:rsid w:val="00FE05EA"/>
    <w:rsid w:val="00FF228A"/>
    <w:rsid w:val="00FF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9AA00"/>
  <w15:chartTrackingRefBased/>
  <w15:docId w15:val="{98CC820E-E81A-461E-9159-7531DF61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3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B6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B6F24"/>
  </w:style>
  <w:style w:type="paragraph" w:styleId="Podnoje">
    <w:name w:val="footer"/>
    <w:basedOn w:val="Normal"/>
    <w:link w:val="PodnojeChar"/>
    <w:uiPriority w:val="99"/>
    <w:unhideWhenUsed/>
    <w:rsid w:val="009B6F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B6F24"/>
  </w:style>
  <w:style w:type="paragraph" w:customStyle="1" w:styleId="CellHeader">
    <w:name w:val="CellHeader"/>
    <w:basedOn w:val="Normal"/>
    <w:qFormat/>
    <w:rsid w:val="009068FD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eastAsia="Times New Roman" w:hAnsi="Times New Roman" w:cs="Arial"/>
      <w:bCs/>
      <w:sz w:val="20"/>
      <w:lang w:val="sl-SI" w:eastAsia="hr-HR"/>
    </w:rPr>
  </w:style>
  <w:style w:type="paragraph" w:customStyle="1" w:styleId="CellColumn">
    <w:name w:val="CellColumn"/>
    <w:basedOn w:val="CellHeader"/>
    <w:qFormat/>
    <w:rsid w:val="009068FD"/>
  </w:style>
  <w:style w:type="table" w:customStyle="1" w:styleId="StilTablice">
    <w:name w:val="StilTablice"/>
    <w:basedOn w:val="Obinatablica"/>
    <w:uiPriority w:val="99"/>
    <w:rsid w:val="009068FD"/>
    <w:pPr>
      <w:spacing w:after="120" w:line="240" w:lineRule="auto"/>
      <w:jc w:val="center"/>
    </w:pPr>
    <w:rPr>
      <w:rFonts w:ascii="Times New Roman" w:hAnsi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vAlign w:val="center"/>
    </w:tcPr>
  </w:style>
  <w:style w:type="paragraph" w:styleId="Odlomakpopisa">
    <w:name w:val="List Paragraph"/>
    <w:basedOn w:val="Normal"/>
    <w:uiPriority w:val="34"/>
    <w:qFormat/>
    <w:rsid w:val="00BE13DB"/>
    <w:pPr>
      <w:ind w:left="720"/>
      <w:contextualSpacing/>
    </w:pPr>
  </w:style>
  <w:style w:type="table" w:styleId="Reetkatablice">
    <w:name w:val="Table Grid"/>
    <w:basedOn w:val="Obinatablica"/>
    <w:uiPriority w:val="39"/>
    <w:unhideWhenUsed/>
    <w:rsid w:val="00E92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D9B40ACEBF84448B22385A6EAD467B" ma:contentTypeVersion="2" ma:contentTypeDescription="Stvaranje novog dokumenta." ma:contentTypeScope="" ma:versionID="246066a1ed40c4812242931380b08849">
  <xsd:schema xmlns:xsd="http://www.w3.org/2001/XMLSchema" xmlns:xs="http://www.w3.org/2001/XMLSchema" xmlns:p="http://schemas.microsoft.com/office/2006/metadata/properties" xmlns:ns2="4fd6f2f3-afd8-4f8d-86e3-cabbb3849405" targetNamespace="http://schemas.microsoft.com/office/2006/metadata/properties" ma:root="true" ma:fieldsID="1b1b1e1b9c00fb31a8741c7b8bb43172" ns2:_="">
    <xsd:import namespace="4fd6f2f3-afd8-4f8d-86e3-cabbb38494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6f2f3-afd8-4f8d-86e3-cabbb384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77778-24EB-4188-B6CA-44DDAD6C8D24}"/>
</file>

<file path=customXml/itemProps2.xml><?xml version="1.0" encoding="utf-8"?>
<ds:datastoreItem xmlns:ds="http://schemas.openxmlformats.org/officeDocument/2006/customXml" ds:itemID="{C9BFF818-548B-4C43-91DD-B3D6AE3D93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DDAD54-FFA8-4584-AE9D-ABBEA8AD18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F23E7F-A7F3-4DBD-9F1A-3BEF96A47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8</Pages>
  <Words>1719</Words>
  <Characters>9804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Držaić</dc:creator>
  <cp:keywords/>
  <dc:description/>
  <cp:lastModifiedBy>Sonja Turk</cp:lastModifiedBy>
  <cp:revision>133</cp:revision>
  <cp:lastPrinted>2021-01-27T08:37:00Z</cp:lastPrinted>
  <dcterms:created xsi:type="dcterms:W3CDTF">2022-01-31T08:39:00Z</dcterms:created>
  <dcterms:modified xsi:type="dcterms:W3CDTF">2023-01-30T12:44:00Z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0x010100B2D9B40ACEBF84448B22385A6EAD467B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